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75" w:rsidRPr="004A6EC1" w:rsidRDefault="00EB3275" w:rsidP="00EB3275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YEAR 12</w:t>
      </w:r>
      <w:r w:rsidRPr="004A6EC1">
        <w:rPr>
          <w:b/>
          <w:sz w:val="36"/>
          <w:szCs w:val="36"/>
          <w:lang w:val="en-GB"/>
        </w:rPr>
        <w:t xml:space="preserve"> PRACTICAL </w:t>
      </w:r>
    </w:p>
    <w:p w:rsidR="00EB3275" w:rsidRPr="004A6EC1" w:rsidRDefault="00EB3275" w:rsidP="00EB3275">
      <w:pPr>
        <w:jc w:val="center"/>
        <w:rPr>
          <w:b/>
          <w:sz w:val="36"/>
          <w:szCs w:val="36"/>
          <w:lang w:val="en-GB"/>
        </w:rPr>
      </w:pPr>
    </w:p>
    <w:p w:rsidR="00EB3275" w:rsidRPr="004A6EC1" w:rsidRDefault="000B6B7E" w:rsidP="00EB3275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HOMEWORK EXERCISE 1</w:t>
      </w:r>
    </w:p>
    <w:p w:rsidR="00EB3275" w:rsidRDefault="00EB3275" w:rsidP="00EB3275">
      <w:pPr>
        <w:jc w:val="center"/>
        <w:rPr>
          <w:b/>
          <w:sz w:val="36"/>
          <w:szCs w:val="36"/>
          <w:lang w:val="en-GB"/>
        </w:rPr>
      </w:pPr>
    </w:p>
    <w:p w:rsidR="00EB3275" w:rsidRDefault="00EB3275" w:rsidP="00EB3275">
      <w:pPr>
        <w:pStyle w:val="BodyText"/>
      </w:pPr>
      <w:r>
        <w:t>DETERMINATION OF THE WATER OF CRYSTALLISATION IN A SAMPLE OF SODIUM CARBONATE</w:t>
      </w:r>
    </w:p>
    <w:p w:rsidR="00EB3275" w:rsidRDefault="00EB3275" w:rsidP="00EB3275">
      <w:pPr>
        <w:spacing w:line="360" w:lineRule="auto"/>
        <w:jc w:val="center"/>
        <w:rPr>
          <w:b/>
          <w:bCs/>
        </w:rPr>
      </w:pPr>
    </w:p>
    <w:p w:rsidR="00EB3275" w:rsidRDefault="00353320" w:rsidP="00EB32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ANALYSING AND EVALUATING</w:t>
      </w:r>
    </w:p>
    <w:p w:rsidR="00353320" w:rsidRDefault="00353320" w:rsidP="00EB3275">
      <w:pPr>
        <w:spacing w:line="360" w:lineRule="auto"/>
        <w:jc w:val="center"/>
        <w:rPr>
          <w:b/>
          <w:bCs/>
        </w:rPr>
      </w:pPr>
    </w:p>
    <w:p w:rsidR="00EB3275" w:rsidRPr="004A6EC1" w:rsidRDefault="00EB3275" w:rsidP="00EB3275">
      <w:pPr>
        <w:jc w:val="center"/>
        <w:rPr>
          <w:b/>
          <w:sz w:val="36"/>
          <w:szCs w:val="36"/>
          <w:lang w:val="en-GB"/>
        </w:rPr>
      </w:pPr>
    </w:p>
    <w:tbl>
      <w:tblPr>
        <w:tblW w:w="0" w:type="auto"/>
        <w:tblLook w:val="01E0"/>
      </w:tblPr>
      <w:tblGrid>
        <w:gridCol w:w="1700"/>
        <w:gridCol w:w="1700"/>
        <w:gridCol w:w="1721"/>
        <w:gridCol w:w="1700"/>
        <w:gridCol w:w="1701"/>
      </w:tblGrid>
      <w:tr w:rsidR="00EB3275" w:rsidRPr="00C057CB" w:rsidTr="00C057CB">
        <w:tc>
          <w:tcPr>
            <w:tcW w:w="1771" w:type="dxa"/>
          </w:tcPr>
          <w:p w:rsidR="00EB3275" w:rsidRPr="00C057CB" w:rsidRDefault="00EB3275" w:rsidP="00C057CB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EB3275" w:rsidRPr="00C057CB" w:rsidRDefault="00EB3275" w:rsidP="00C057CB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5" w:rsidRPr="00C057CB" w:rsidRDefault="00EB3275" w:rsidP="00C057CB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  <w:p w:rsidR="00EB3275" w:rsidRPr="00C057CB" w:rsidRDefault="00EB3275" w:rsidP="00C057CB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C057CB">
              <w:rPr>
                <w:b/>
                <w:sz w:val="36"/>
                <w:szCs w:val="36"/>
                <w:lang w:val="en-GB"/>
              </w:rPr>
              <w:t>/14</w:t>
            </w:r>
          </w:p>
          <w:p w:rsidR="00EB3275" w:rsidRPr="00C057CB" w:rsidRDefault="00EB3275" w:rsidP="00C057CB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EB3275" w:rsidRPr="00C057CB" w:rsidRDefault="00EB3275" w:rsidP="00C057CB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772" w:type="dxa"/>
          </w:tcPr>
          <w:p w:rsidR="00EB3275" w:rsidRPr="00C057CB" w:rsidRDefault="00EB3275" w:rsidP="00C057CB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</w:tr>
    </w:tbl>
    <w:p w:rsidR="00EB3275" w:rsidRDefault="00EB3275" w:rsidP="00EB3275">
      <w:pPr>
        <w:jc w:val="center"/>
        <w:rPr>
          <w:b/>
          <w:sz w:val="36"/>
          <w:szCs w:val="36"/>
          <w:lang w:val="en-GB"/>
        </w:rPr>
      </w:pPr>
    </w:p>
    <w:p w:rsidR="000B6B7E" w:rsidRDefault="000B6B7E" w:rsidP="000B6B7E">
      <w:pPr>
        <w:pStyle w:val="Heading1"/>
      </w:pPr>
      <w:r>
        <w:rPr>
          <w:b w:val="0"/>
          <w:bCs w:val="0"/>
        </w:rPr>
        <w:br w:type="page"/>
      </w:r>
      <w:r>
        <w:lastRenderedPageBreak/>
        <w:t xml:space="preserve">Introduction </w:t>
      </w:r>
    </w:p>
    <w:p w:rsidR="000B6B7E" w:rsidRDefault="000B6B7E" w:rsidP="00654D0D">
      <w:pPr>
        <w:spacing w:line="360" w:lineRule="auto"/>
        <w:jc w:val="both"/>
      </w:pPr>
      <w:r>
        <w:t xml:space="preserve">A sample of sodium carbonate was known to be the </w:t>
      </w:r>
      <w:proofErr w:type="spellStart"/>
      <w:r>
        <w:t>monhydrate</w:t>
      </w:r>
      <w:proofErr w:type="spellEnd"/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.H</w:t>
      </w:r>
      <w:r>
        <w:rPr>
          <w:vertAlign w:val="subscript"/>
        </w:rPr>
        <w:t>2</w:t>
      </w:r>
      <w:r>
        <w:t>O.  A chemist was asked to confirm the identity of the sample by titration of a solution of the sodium carbonate with hydrochloric acid.</w:t>
      </w:r>
    </w:p>
    <w:p w:rsidR="000B6B7E" w:rsidRDefault="000B6B7E" w:rsidP="000B6B7E">
      <w:pPr>
        <w:spacing w:line="360" w:lineRule="auto"/>
        <w:jc w:val="both"/>
      </w:pPr>
    </w:p>
    <w:p w:rsidR="000B6B7E" w:rsidRDefault="000B6B7E" w:rsidP="000B6B7E">
      <w:pPr>
        <w:spacing w:line="360" w:lineRule="auto"/>
        <w:jc w:val="both"/>
      </w:pPr>
      <w:r>
        <w:t>The chemist rinsed a weighing bottle with de-</w:t>
      </w:r>
      <w:proofErr w:type="spellStart"/>
      <w:r>
        <w:t>ionised</w:t>
      </w:r>
      <w:proofErr w:type="spellEnd"/>
      <w:r>
        <w:t xml:space="preserve"> water and transferred sodium carbonate to the bottle until 0.25 g had been added.  The content of the weighing bottle were then tipped into a conical flask.  About 30 cm</w:t>
      </w:r>
      <w:r>
        <w:rPr>
          <w:vertAlign w:val="superscript"/>
        </w:rPr>
        <w:t>3</w:t>
      </w:r>
      <w:r>
        <w:t xml:space="preserve"> of de-</w:t>
      </w:r>
      <w:proofErr w:type="spellStart"/>
      <w:r>
        <w:t>ionised</w:t>
      </w:r>
      <w:proofErr w:type="spellEnd"/>
      <w:r>
        <w:t xml:space="preserve"> water were added to the conical flask, and the mixture was shaken until all of the sodium carbonate had dissolved.</w:t>
      </w:r>
    </w:p>
    <w:p w:rsidR="000B6B7E" w:rsidRDefault="000B6B7E" w:rsidP="000B6B7E">
      <w:pPr>
        <w:spacing w:line="360" w:lineRule="auto"/>
        <w:jc w:val="both"/>
      </w:pPr>
    </w:p>
    <w:p w:rsidR="000B6B7E" w:rsidRDefault="000B6B7E" w:rsidP="000B6B7E">
      <w:pPr>
        <w:spacing w:line="360" w:lineRule="auto"/>
        <w:jc w:val="both"/>
      </w:pPr>
      <w:r>
        <w:t>The chemist filled a burette with 0.100 moldm</w:t>
      </w:r>
      <w:r>
        <w:rPr>
          <w:vertAlign w:val="superscript"/>
        </w:rPr>
        <w:t>-3</w:t>
      </w:r>
      <w:r>
        <w:t xml:space="preserve"> hydrochloric acid.  The sodium carbonate solution was titrated with the acid solution using phenolphthalein as indicator.</w:t>
      </w:r>
    </w:p>
    <w:p w:rsidR="000B6B7E" w:rsidRDefault="000B6B7E" w:rsidP="000B6B7E">
      <w:pPr>
        <w:spacing w:line="360" w:lineRule="auto"/>
        <w:jc w:val="both"/>
      </w:pPr>
    </w:p>
    <w:p w:rsidR="000B6B7E" w:rsidRDefault="000B6B7E" w:rsidP="000B6B7E">
      <w:pPr>
        <w:spacing w:line="360" w:lineRule="auto"/>
        <w:jc w:val="both"/>
      </w:pPr>
      <w:r>
        <w:t xml:space="preserve">The chemist then repeated the above procedure using </w:t>
      </w:r>
      <w:proofErr w:type="gramStart"/>
      <w:r>
        <w:t>a further 0.25 g portions</w:t>
      </w:r>
      <w:proofErr w:type="gramEnd"/>
      <w:r>
        <w:t xml:space="preserve"> of the sodium carbonate sample.  The following results were obtained.</w:t>
      </w:r>
    </w:p>
    <w:p w:rsidR="000B6B7E" w:rsidRDefault="000B6B7E" w:rsidP="000B6B7E">
      <w:pPr>
        <w:spacing w:line="360" w:lineRule="auto"/>
        <w:jc w:val="both"/>
      </w:pPr>
    </w:p>
    <w:p w:rsidR="000B6B7E" w:rsidRDefault="000B6B7E" w:rsidP="000B6B7E">
      <w:pPr>
        <w:spacing w:line="360" w:lineRule="auto"/>
        <w:jc w:val="both"/>
      </w:pPr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28"/>
        <w:gridCol w:w="828"/>
        <w:gridCol w:w="828"/>
        <w:gridCol w:w="828"/>
        <w:gridCol w:w="828"/>
      </w:tblGrid>
      <w:tr w:rsidR="000B6B7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Titration number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5</w:t>
            </w:r>
          </w:p>
        </w:tc>
      </w:tr>
      <w:tr w:rsidR="000B6B7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B6B7E" w:rsidRDefault="000B6B7E" w:rsidP="001E1703">
            <w:pPr>
              <w:spacing w:line="360" w:lineRule="auto"/>
              <w:jc w:val="both"/>
              <w:rPr>
                <w:vertAlign w:val="superscript"/>
              </w:rPr>
            </w:pPr>
            <w:r>
              <w:t>Final burette reading/cm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19.60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19.20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19.35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19.15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25.85</w:t>
            </w:r>
          </w:p>
        </w:tc>
      </w:tr>
      <w:tr w:rsidR="000B6B7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B6B7E" w:rsidRDefault="000B6B7E" w:rsidP="001E1703">
            <w:pPr>
              <w:spacing w:line="360" w:lineRule="auto"/>
              <w:jc w:val="both"/>
              <w:rPr>
                <w:vertAlign w:val="superscript"/>
              </w:rPr>
            </w:pPr>
            <w:r>
              <w:t>Initial burette reading/cm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0.05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0.05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0.05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0.10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  <w:r>
              <w:t>6.75</w:t>
            </w:r>
          </w:p>
        </w:tc>
      </w:tr>
      <w:tr w:rsidR="000B6B7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B6B7E" w:rsidRDefault="000B6B7E" w:rsidP="001E1703">
            <w:pPr>
              <w:spacing w:line="360" w:lineRule="auto"/>
              <w:jc w:val="both"/>
              <w:rPr>
                <w:vertAlign w:val="superscript"/>
              </w:rPr>
            </w:pPr>
            <w:r>
              <w:t>Titre/cm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</w:p>
        </w:tc>
        <w:tc>
          <w:tcPr>
            <w:tcW w:w="828" w:type="dxa"/>
          </w:tcPr>
          <w:p w:rsidR="000B6B7E" w:rsidRDefault="000B6B7E" w:rsidP="001E1703">
            <w:pPr>
              <w:spacing w:line="360" w:lineRule="auto"/>
              <w:jc w:val="both"/>
            </w:pPr>
          </w:p>
        </w:tc>
      </w:tr>
    </w:tbl>
    <w:p w:rsidR="000B6B7E" w:rsidRDefault="000B6B7E" w:rsidP="000B6B7E">
      <w:pPr>
        <w:spacing w:line="360" w:lineRule="auto"/>
        <w:jc w:val="both"/>
      </w:pPr>
    </w:p>
    <w:p w:rsidR="000B6B7E" w:rsidRDefault="000B6B7E" w:rsidP="000B6B7E">
      <w:pPr>
        <w:pStyle w:val="Heading1"/>
      </w:pPr>
      <w:r>
        <w:t>Analysis</w:t>
      </w:r>
    </w:p>
    <w:p w:rsidR="000B6B7E" w:rsidRDefault="000B6B7E" w:rsidP="000B6B7E">
      <w:pPr>
        <w:spacing w:line="360" w:lineRule="auto"/>
        <w:ind w:left="720" w:hanging="720"/>
        <w:jc w:val="both"/>
      </w:pPr>
      <w:r>
        <w:t>1.</w:t>
      </w:r>
      <w:r>
        <w:tab/>
        <w:t xml:space="preserve">Using the conditions of the titration, sodium carbonate and hydrochloric acid react in a 1:1 mole ratio to form sodium </w:t>
      </w:r>
      <w:proofErr w:type="spellStart"/>
      <w:r>
        <w:t>hydrogencarbonate</w:t>
      </w:r>
      <w:proofErr w:type="spellEnd"/>
      <w:r>
        <w:t>, NaHCO</w:t>
      </w:r>
      <w:r>
        <w:rPr>
          <w:vertAlign w:val="subscript"/>
        </w:rPr>
        <w:t>3</w:t>
      </w:r>
      <w:r>
        <w:t>, write an equation for the reaction, representing sodium carbonate as NaHCO</w:t>
      </w:r>
      <w:r>
        <w:rPr>
          <w:vertAlign w:val="subscript"/>
        </w:rPr>
        <w:t>3</w:t>
      </w:r>
      <w:r>
        <w:t>.</w:t>
      </w:r>
    </w:p>
    <w:p w:rsidR="000B6B7E" w:rsidRDefault="000B6B7E" w:rsidP="000B6B7E">
      <w:pPr>
        <w:spacing w:line="360" w:lineRule="auto"/>
        <w:ind w:left="720" w:hanging="720"/>
        <w:jc w:val="both"/>
        <w:rPr>
          <w:b/>
          <w:bCs/>
        </w:rPr>
      </w:pPr>
      <w:r>
        <w:tab/>
      </w:r>
      <w:r>
        <w:rPr>
          <w:b/>
          <w:bCs/>
        </w:rPr>
        <w:t>…………………………………………………………………………………..</w:t>
      </w:r>
    </w:p>
    <w:p w:rsidR="000B6B7E" w:rsidRDefault="000B6B7E" w:rsidP="000B6B7E">
      <w:pPr>
        <w:spacing w:line="360" w:lineRule="auto"/>
        <w:ind w:left="720" w:hanging="720"/>
        <w:jc w:val="both"/>
        <w:rPr>
          <w:b/>
          <w:bCs/>
        </w:rPr>
      </w:pPr>
    </w:p>
    <w:p w:rsidR="000B6B7E" w:rsidRDefault="000B6B7E" w:rsidP="000B6B7E">
      <w:pPr>
        <w:spacing w:line="360" w:lineRule="auto"/>
        <w:ind w:left="720" w:hanging="720"/>
        <w:jc w:val="both"/>
      </w:pPr>
      <w:r>
        <w:t>2.</w:t>
      </w:r>
      <w:r>
        <w:tab/>
        <w:t xml:space="preserve">Use all the concordant results in the table to determine an average </w:t>
      </w:r>
      <w:proofErr w:type="spellStart"/>
      <w:r>
        <w:t>titre</w:t>
      </w:r>
      <w:proofErr w:type="spellEnd"/>
      <w:r>
        <w:t>.</w:t>
      </w:r>
    </w:p>
    <w:p w:rsidR="000B6B7E" w:rsidRDefault="000B6B7E" w:rsidP="000B6B7E">
      <w:pPr>
        <w:spacing w:line="360" w:lineRule="auto"/>
        <w:ind w:left="720" w:hanging="720"/>
        <w:jc w:val="both"/>
        <w:rPr>
          <w:b/>
          <w:bCs/>
        </w:rPr>
      </w:pPr>
      <w:r>
        <w:tab/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</w:p>
    <w:p w:rsidR="000B6B7E" w:rsidRDefault="000B6B7E" w:rsidP="000B6B7E">
      <w:pPr>
        <w:spacing w:line="360" w:lineRule="auto"/>
        <w:ind w:left="720" w:hanging="720"/>
        <w:jc w:val="both"/>
        <w:rPr>
          <w:b/>
          <w:bCs/>
        </w:rPr>
      </w:pPr>
    </w:p>
    <w:p w:rsidR="000B6B7E" w:rsidRDefault="000B6B7E" w:rsidP="00654D0D">
      <w:pPr>
        <w:pStyle w:val="BodyTextIndent"/>
        <w:spacing w:line="360" w:lineRule="auto"/>
        <w:ind w:left="720" w:hanging="720"/>
      </w:pPr>
      <w:r>
        <w:t>3.</w:t>
      </w:r>
      <w:r>
        <w:tab/>
        <w:t xml:space="preserve">Use the average </w:t>
      </w:r>
      <w:proofErr w:type="spellStart"/>
      <w:r>
        <w:t>titre</w:t>
      </w:r>
      <w:proofErr w:type="spellEnd"/>
      <w:r>
        <w:t xml:space="preserve"> to calculate the number of moles of sodium carbonate present in 0.25 g of the sample.</w:t>
      </w:r>
    </w:p>
    <w:p w:rsidR="000B6B7E" w:rsidRDefault="000B6B7E" w:rsidP="000B6B7E">
      <w:pPr>
        <w:spacing w:line="360" w:lineRule="auto"/>
        <w:ind w:left="720" w:hanging="720"/>
        <w:jc w:val="both"/>
        <w:rPr>
          <w:b/>
          <w:bCs/>
        </w:rPr>
      </w:pPr>
      <w:r>
        <w:tab/>
      </w:r>
      <w:r>
        <w:rPr>
          <w:b/>
          <w:bCs/>
        </w:rPr>
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.</w:t>
      </w:r>
    </w:p>
    <w:p w:rsidR="000B6B7E" w:rsidRDefault="000B6B7E" w:rsidP="000B6B7E">
      <w:pPr>
        <w:spacing w:line="360" w:lineRule="auto"/>
        <w:ind w:left="720" w:hanging="720"/>
        <w:jc w:val="both"/>
        <w:rPr>
          <w:b/>
          <w:bCs/>
        </w:rPr>
      </w:pPr>
    </w:p>
    <w:p w:rsidR="000B6B7E" w:rsidRDefault="000B6B7E" w:rsidP="000B6B7E">
      <w:pPr>
        <w:spacing w:line="360" w:lineRule="auto"/>
        <w:ind w:left="720" w:hanging="720"/>
        <w:jc w:val="both"/>
      </w:pPr>
      <w:r>
        <w:t>4.</w:t>
      </w:r>
      <w:r>
        <w:tab/>
      </w:r>
      <w:proofErr w:type="gramStart"/>
      <w:r>
        <w:t>Using</w:t>
      </w:r>
      <w:proofErr w:type="gramEnd"/>
      <w:r>
        <w:t xml:space="preserve"> your results from part 3, determine the relative molecular mass </w:t>
      </w:r>
      <w:proofErr w:type="spellStart"/>
      <w:r>
        <w:t>M</w:t>
      </w:r>
      <w:r>
        <w:rPr>
          <w:vertAlign w:val="subscript"/>
        </w:rPr>
        <w:t>r</w:t>
      </w:r>
      <w:proofErr w:type="spellEnd"/>
      <w:r>
        <w:t xml:space="preserve"> of the hydrated sodium carbonate</w:t>
      </w:r>
    </w:p>
    <w:p w:rsidR="000B6B7E" w:rsidRDefault="000B6B7E" w:rsidP="00654D0D">
      <w:pPr>
        <w:spacing w:line="360" w:lineRule="auto"/>
        <w:ind w:left="720" w:hanging="720"/>
        <w:jc w:val="both"/>
        <w:rPr>
          <w:b/>
          <w:bCs/>
        </w:rPr>
      </w:pPr>
      <w:r>
        <w:tab/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B7E" w:rsidRDefault="000B6B7E" w:rsidP="000B6B7E">
      <w:pPr>
        <w:spacing w:line="360" w:lineRule="auto"/>
        <w:ind w:left="720" w:hanging="720"/>
        <w:jc w:val="both"/>
        <w:rPr>
          <w:b/>
          <w:bCs/>
        </w:rPr>
      </w:pPr>
    </w:p>
    <w:p w:rsidR="000B6B7E" w:rsidRDefault="000B6B7E" w:rsidP="00654D0D">
      <w:pPr>
        <w:pStyle w:val="BodyTextIndent"/>
        <w:spacing w:line="360" w:lineRule="auto"/>
        <w:ind w:left="720" w:hanging="720"/>
      </w:pPr>
      <w:r>
        <w:t>5.</w:t>
      </w:r>
      <w:r>
        <w:tab/>
      </w:r>
      <w:proofErr w:type="gramStart"/>
      <w:r>
        <w:t>Using</w:t>
      </w:r>
      <w:proofErr w:type="gramEnd"/>
      <w:r>
        <w:t xml:space="preserve"> your results from part 4, calculate the number of moles of water of </w:t>
      </w:r>
      <w:proofErr w:type="spellStart"/>
      <w:r>
        <w:t>crystallisation</w:t>
      </w:r>
      <w:proofErr w:type="spellEnd"/>
      <w:r>
        <w:t xml:space="preserve"> in one mole of hydrated sodium carbonate.</w:t>
      </w:r>
    </w:p>
    <w:p w:rsidR="000B6B7E" w:rsidRDefault="000B6B7E" w:rsidP="00654D0D">
      <w:pPr>
        <w:pStyle w:val="BodyTextIndent"/>
        <w:ind w:left="720"/>
        <w:rPr>
          <w:b/>
          <w:bCs/>
        </w:rPr>
      </w:pPr>
      <w:r>
        <w:rPr>
          <w:b/>
          <w:bCs/>
        </w:rPr>
        <w:t>………………………………………………………………………………….</w:t>
      </w:r>
    </w:p>
    <w:p w:rsidR="000B6B7E" w:rsidRDefault="000B6B7E" w:rsidP="00654D0D">
      <w:pPr>
        <w:pStyle w:val="BodyTextIndent"/>
        <w:ind w:left="720"/>
        <w:rPr>
          <w:b/>
          <w:bCs/>
        </w:rPr>
      </w:pPr>
      <w:r>
        <w:rPr>
          <w:b/>
          <w:bCs/>
        </w:rPr>
        <w:t>………………………………………………………………………………….</w:t>
      </w:r>
    </w:p>
    <w:p w:rsidR="000B6B7E" w:rsidRDefault="000B6B7E" w:rsidP="000B6B7E">
      <w:pPr>
        <w:pStyle w:val="BodyTextIndent"/>
        <w:rPr>
          <w:b/>
          <w:bCs/>
        </w:rPr>
      </w:pPr>
    </w:p>
    <w:p w:rsidR="00654D0D" w:rsidRDefault="000B6B7E" w:rsidP="00654D0D">
      <w:pPr>
        <w:pStyle w:val="BodyTextIndent"/>
        <w:ind w:left="720" w:hanging="720"/>
      </w:pPr>
      <w:r>
        <w:t>6.</w:t>
      </w:r>
      <w:r>
        <w:tab/>
        <w:t xml:space="preserve">Assume that the maximum errors for the apparatus used in the experiment </w:t>
      </w:r>
    </w:p>
    <w:p w:rsidR="000B6B7E" w:rsidRDefault="000B6B7E" w:rsidP="00654D0D">
      <w:pPr>
        <w:pStyle w:val="BodyTextIndent"/>
        <w:ind w:left="720"/>
      </w:pPr>
      <w:proofErr w:type="gramStart"/>
      <w:r>
        <w:t>were</w:t>
      </w:r>
      <w:proofErr w:type="gramEnd"/>
      <w:r>
        <w:t>:</w:t>
      </w:r>
    </w:p>
    <w:p w:rsidR="000B6B7E" w:rsidRDefault="000B6B7E" w:rsidP="000B6B7E">
      <w:pPr>
        <w:spacing w:line="360" w:lineRule="auto"/>
        <w:ind w:left="720" w:hanging="720"/>
        <w:jc w:val="both"/>
      </w:pPr>
      <w:r>
        <w:tab/>
      </w:r>
      <w:proofErr w:type="gramStart"/>
      <w:r>
        <w:t>balance</w:t>
      </w:r>
      <w:proofErr w:type="gramEnd"/>
      <w:r>
        <w:t xml:space="preserve"> total error</w:t>
      </w:r>
      <w:r>
        <w:tab/>
        <w:t>=</w:t>
      </w:r>
      <w:r>
        <w:tab/>
      </w:r>
      <w:r w:rsidR="00654D0D">
        <w:t>±</w:t>
      </w:r>
      <w:r>
        <w:t xml:space="preserve"> 0.01 g</w:t>
      </w:r>
    </w:p>
    <w:p w:rsidR="000B6B7E" w:rsidRDefault="000B6B7E" w:rsidP="000B6B7E">
      <w:pPr>
        <w:spacing w:line="360" w:lineRule="auto"/>
        <w:ind w:left="720" w:hanging="720"/>
        <w:jc w:val="both"/>
      </w:pPr>
      <w:r>
        <w:tab/>
      </w:r>
      <w:proofErr w:type="gramStart"/>
      <w:r>
        <w:t>burette</w:t>
      </w:r>
      <w:proofErr w:type="gramEnd"/>
      <w:r>
        <w:t xml:space="preserve"> total error</w:t>
      </w:r>
      <w:r>
        <w:tab/>
        <w:t>=</w:t>
      </w:r>
      <w:r>
        <w:tab/>
      </w:r>
      <w:r w:rsidR="00654D0D">
        <w:t>±</w:t>
      </w:r>
      <w:r>
        <w:t xml:space="preserve"> 0.15 cm</w:t>
      </w:r>
      <w:r>
        <w:rPr>
          <w:vertAlign w:val="superscript"/>
        </w:rPr>
        <w:t>3</w:t>
      </w:r>
      <w:r>
        <w:t xml:space="preserve"> </w:t>
      </w:r>
    </w:p>
    <w:p w:rsidR="00654D0D" w:rsidRPr="00654D0D" w:rsidRDefault="000B6B7E" w:rsidP="00654D0D">
      <w:pPr>
        <w:spacing w:line="360" w:lineRule="auto"/>
        <w:ind w:left="720" w:hanging="720"/>
        <w:jc w:val="both"/>
      </w:pPr>
      <w:r>
        <w:tab/>
        <w:t>Calculate the maximum percentage error in using the balance and burette in this experiment and hence the overall maximum percentage error</w:t>
      </w:r>
    </w:p>
    <w:p w:rsidR="00654D0D" w:rsidRDefault="00654D0D" w:rsidP="00654D0D">
      <w:pPr>
        <w:pStyle w:val="BodyTextIndent2"/>
        <w:spacing w:line="240" w:lineRule="auto"/>
        <w:ind w:left="284" w:firstLine="436"/>
        <w:rPr>
          <w:b/>
        </w:rPr>
      </w:pPr>
      <w:r>
        <w:rPr>
          <w:b/>
        </w:rPr>
        <w:t>…………………………………………………………………………………</w:t>
      </w:r>
    </w:p>
    <w:p w:rsidR="00654D0D" w:rsidRDefault="000B6B7E" w:rsidP="00654D0D">
      <w:pPr>
        <w:pStyle w:val="BodyTextIndent2"/>
        <w:spacing w:line="240" w:lineRule="auto"/>
        <w:ind w:left="284" w:firstLine="436"/>
        <w:rPr>
          <w:b/>
        </w:rPr>
      </w:pPr>
      <w:r w:rsidRPr="000B6B7E">
        <w:rPr>
          <w:b/>
        </w:rPr>
        <w:t>…</w:t>
      </w:r>
      <w:r w:rsidR="00654D0D">
        <w:rPr>
          <w:b/>
        </w:rPr>
        <w:t>………………………………………………………………………………</w:t>
      </w:r>
    </w:p>
    <w:p w:rsidR="00654D0D" w:rsidRDefault="000B6B7E" w:rsidP="00654D0D">
      <w:pPr>
        <w:pStyle w:val="BodyTextIndent2"/>
        <w:spacing w:line="240" w:lineRule="auto"/>
        <w:ind w:left="284" w:firstLine="436"/>
        <w:rPr>
          <w:b/>
        </w:rPr>
      </w:pPr>
      <w:r w:rsidRPr="000B6B7E">
        <w:rPr>
          <w:b/>
        </w:rPr>
        <w:t>………………………………………</w:t>
      </w:r>
      <w:r w:rsidR="00654D0D">
        <w:rPr>
          <w:b/>
        </w:rPr>
        <w:t>…………………………………………</w:t>
      </w:r>
    </w:p>
    <w:p w:rsidR="00654D0D" w:rsidRDefault="000B6B7E" w:rsidP="00654D0D">
      <w:pPr>
        <w:pStyle w:val="BodyTextIndent2"/>
        <w:spacing w:line="240" w:lineRule="auto"/>
        <w:ind w:left="284" w:firstLine="436"/>
        <w:rPr>
          <w:b/>
        </w:rPr>
      </w:pPr>
      <w:r w:rsidRPr="000B6B7E">
        <w:rPr>
          <w:b/>
        </w:rPr>
        <w:t>…</w:t>
      </w:r>
      <w:r w:rsidR="00654D0D">
        <w:rPr>
          <w:b/>
        </w:rPr>
        <w:t>………………………………………………………………………………</w:t>
      </w:r>
    </w:p>
    <w:p w:rsidR="00654D0D" w:rsidRDefault="000B6B7E" w:rsidP="00654D0D">
      <w:pPr>
        <w:pStyle w:val="BodyTextIndent2"/>
        <w:spacing w:line="240" w:lineRule="auto"/>
        <w:ind w:left="284" w:firstLine="436"/>
        <w:rPr>
          <w:b/>
        </w:rPr>
      </w:pPr>
      <w:r w:rsidRPr="000B6B7E">
        <w:rPr>
          <w:b/>
        </w:rPr>
        <w:t>…</w:t>
      </w:r>
      <w:r w:rsidR="00654D0D">
        <w:rPr>
          <w:b/>
        </w:rPr>
        <w:t>………………………………………………………………………………</w:t>
      </w:r>
    </w:p>
    <w:p w:rsidR="000B6B7E" w:rsidRPr="000B6B7E" w:rsidRDefault="000B6B7E" w:rsidP="00654D0D">
      <w:pPr>
        <w:pStyle w:val="BodyTextIndent2"/>
        <w:spacing w:line="240" w:lineRule="auto"/>
        <w:ind w:left="284" w:firstLine="436"/>
        <w:rPr>
          <w:b/>
        </w:rPr>
      </w:pPr>
      <w:r w:rsidRPr="000B6B7E">
        <w:rPr>
          <w:b/>
        </w:rPr>
        <w:t>…………………………………………………</w:t>
      </w:r>
      <w:r>
        <w:rPr>
          <w:b/>
        </w:rPr>
        <w:t>………………………………</w:t>
      </w:r>
    </w:p>
    <w:p w:rsidR="000B6B7E" w:rsidRDefault="000B6B7E" w:rsidP="000B6B7E">
      <w:pPr>
        <w:pStyle w:val="BodyTextIndent2"/>
        <w:ind w:left="0"/>
      </w:pPr>
    </w:p>
    <w:p w:rsidR="000B6B7E" w:rsidRDefault="00654D0D" w:rsidP="000B6B7E">
      <w:pPr>
        <w:pStyle w:val="BodyTextIndent2"/>
        <w:ind w:left="0"/>
        <w:rPr>
          <w:b/>
        </w:rPr>
      </w:pPr>
      <w:r>
        <w:rPr>
          <w:b/>
        </w:rPr>
        <w:br w:type="page"/>
      </w:r>
      <w:r w:rsidR="000B6B7E" w:rsidRPr="000B6B7E">
        <w:rPr>
          <w:b/>
        </w:rPr>
        <w:lastRenderedPageBreak/>
        <w:t>Evaluation</w:t>
      </w:r>
    </w:p>
    <w:p w:rsidR="00654D0D" w:rsidRDefault="000B6B7E" w:rsidP="001E1703">
      <w:pPr>
        <w:pStyle w:val="BodyTextIndent2"/>
        <w:spacing w:line="360" w:lineRule="auto"/>
        <w:ind w:left="-437"/>
        <w:rPr>
          <w:b/>
        </w:rPr>
      </w:pPr>
      <w:r w:rsidRPr="000B6B7E">
        <w:rPr>
          <w:bCs/>
        </w:rPr>
        <w:t>1.</w:t>
      </w:r>
      <w:r w:rsidRPr="000B6B7E">
        <w:rPr>
          <w:bCs/>
        </w:rPr>
        <w:tab/>
        <w:t>Comment on the consistency of the titrations.</w:t>
      </w:r>
    </w:p>
    <w:p w:rsidR="00654D0D" w:rsidRDefault="000B6B7E" w:rsidP="00654D0D">
      <w:pPr>
        <w:pStyle w:val="BodyTextIndent2"/>
        <w:spacing w:line="240" w:lineRule="auto"/>
        <w:ind w:left="0"/>
        <w:rPr>
          <w:b/>
        </w:rPr>
      </w:pPr>
      <w:r w:rsidRPr="000B6B7E">
        <w:rPr>
          <w:b/>
        </w:rPr>
        <w:t>…………………………………………………………………………………</w:t>
      </w:r>
      <w:r w:rsidR="00654D0D">
        <w:rPr>
          <w:b/>
        </w:rPr>
        <w:t>……</w:t>
      </w:r>
      <w:r w:rsidRPr="000B6B7E">
        <w:rPr>
          <w:b/>
        </w:rPr>
        <w:t>…</w:t>
      </w:r>
    </w:p>
    <w:p w:rsidR="00654D0D" w:rsidRDefault="000B6B7E" w:rsidP="00654D0D">
      <w:pPr>
        <w:pStyle w:val="BodyTextIndent2"/>
        <w:spacing w:line="240" w:lineRule="auto"/>
        <w:ind w:left="0"/>
        <w:rPr>
          <w:b/>
        </w:rPr>
      </w:pPr>
      <w:r w:rsidRPr="000B6B7E">
        <w:rPr>
          <w:b/>
        </w:rPr>
        <w:t>…………………………………………………………………………………………</w:t>
      </w:r>
    </w:p>
    <w:p w:rsidR="00654D0D" w:rsidRDefault="000B6B7E" w:rsidP="00654D0D">
      <w:pPr>
        <w:pStyle w:val="BodyTextIndent2"/>
        <w:spacing w:line="240" w:lineRule="auto"/>
        <w:ind w:left="0"/>
        <w:rPr>
          <w:b/>
        </w:rPr>
      </w:pPr>
      <w:r w:rsidRPr="000B6B7E">
        <w:rPr>
          <w:b/>
        </w:rPr>
        <w:t>………………………………………………………………………………………</w:t>
      </w:r>
      <w:r w:rsidR="00654D0D">
        <w:rPr>
          <w:b/>
        </w:rPr>
        <w:t>…</w:t>
      </w:r>
    </w:p>
    <w:p w:rsidR="00654D0D" w:rsidRDefault="000B6B7E" w:rsidP="00654D0D">
      <w:pPr>
        <w:pStyle w:val="BodyTextIndent2"/>
        <w:spacing w:line="240" w:lineRule="auto"/>
        <w:ind w:left="0"/>
        <w:rPr>
          <w:b/>
        </w:rPr>
      </w:pPr>
      <w:r w:rsidRPr="000B6B7E">
        <w:rPr>
          <w:b/>
        </w:rPr>
        <w:t>………………………………………………………</w:t>
      </w:r>
      <w:r w:rsidR="00654D0D">
        <w:rPr>
          <w:b/>
        </w:rPr>
        <w:t>…………………………………</w:t>
      </w:r>
    </w:p>
    <w:p w:rsidR="00654D0D" w:rsidRPr="00654D0D" w:rsidRDefault="00654D0D" w:rsidP="00654D0D">
      <w:pPr>
        <w:pStyle w:val="BodyTextIndent2"/>
        <w:spacing w:line="240" w:lineRule="auto"/>
        <w:ind w:left="0"/>
        <w:rPr>
          <w:b/>
        </w:rPr>
      </w:pPr>
    </w:p>
    <w:p w:rsidR="001E1703" w:rsidRDefault="000B6B7E" w:rsidP="001E1703">
      <w:pPr>
        <w:pStyle w:val="BodyTextIndent2"/>
        <w:spacing w:after="0" w:line="360" w:lineRule="auto"/>
        <w:ind w:left="-437"/>
        <w:jc w:val="both"/>
        <w:rPr>
          <w:bCs/>
        </w:rPr>
      </w:pPr>
      <w:r w:rsidRPr="000B6B7E">
        <w:rPr>
          <w:bCs/>
        </w:rPr>
        <w:t>2.</w:t>
      </w:r>
      <w:r w:rsidRPr="000B6B7E">
        <w:rPr>
          <w:bCs/>
        </w:rPr>
        <w:tab/>
        <w:t xml:space="preserve">Calculate the difference between the experimental </w:t>
      </w:r>
      <w:proofErr w:type="spellStart"/>
      <w:r w:rsidRPr="000B6B7E">
        <w:rPr>
          <w:bCs/>
        </w:rPr>
        <w:t>M</w:t>
      </w:r>
      <w:r w:rsidRPr="000B6B7E">
        <w:rPr>
          <w:bCs/>
          <w:vertAlign w:val="subscript"/>
        </w:rPr>
        <w:t>r</w:t>
      </w:r>
      <w:proofErr w:type="spellEnd"/>
      <w:r w:rsidRPr="000B6B7E">
        <w:rPr>
          <w:bCs/>
        </w:rPr>
        <w:t xml:space="preserve"> value determined </w:t>
      </w:r>
      <w:r w:rsidR="001E1703">
        <w:rPr>
          <w:bCs/>
        </w:rPr>
        <w:t xml:space="preserve">by the </w:t>
      </w:r>
    </w:p>
    <w:p w:rsidR="001E1703" w:rsidRPr="001E1703" w:rsidRDefault="000B6B7E" w:rsidP="001E1703">
      <w:pPr>
        <w:pStyle w:val="BodyTextIndent2"/>
        <w:spacing w:after="0" w:line="360" w:lineRule="auto"/>
        <w:ind w:left="0"/>
        <w:jc w:val="both"/>
        <w:rPr>
          <w:bCs/>
        </w:rPr>
      </w:pPr>
      <w:proofErr w:type="gramStart"/>
      <w:r w:rsidRPr="000B6B7E">
        <w:rPr>
          <w:bCs/>
        </w:rPr>
        <w:t>chemist</w:t>
      </w:r>
      <w:proofErr w:type="gramEnd"/>
      <w:r w:rsidRPr="000B6B7E">
        <w:rPr>
          <w:bCs/>
        </w:rPr>
        <w:t xml:space="preserve"> and the actual </w:t>
      </w:r>
      <w:proofErr w:type="spellStart"/>
      <w:r w:rsidRPr="000B6B7E">
        <w:rPr>
          <w:bCs/>
        </w:rPr>
        <w:t>M</w:t>
      </w:r>
      <w:r w:rsidRPr="000B6B7E">
        <w:rPr>
          <w:bCs/>
          <w:vertAlign w:val="subscript"/>
        </w:rPr>
        <w:t>r</w:t>
      </w:r>
      <w:proofErr w:type="spellEnd"/>
      <w:r w:rsidRPr="000B6B7E">
        <w:rPr>
          <w:bCs/>
          <w:vertAlign w:val="subscript"/>
        </w:rPr>
        <w:t xml:space="preserve"> </w:t>
      </w:r>
      <w:r w:rsidRPr="000B6B7E">
        <w:rPr>
          <w:bCs/>
        </w:rPr>
        <w:t>value of Na</w:t>
      </w:r>
      <w:r w:rsidRPr="000B6B7E">
        <w:rPr>
          <w:bCs/>
          <w:vertAlign w:val="subscript"/>
        </w:rPr>
        <w:t>2</w:t>
      </w:r>
      <w:r w:rsidRPr="000B6B7E">
        <w:rPr>
          <w:bCs/>
        </w:rPr>
        <w:t>CO</w:t>
      </w:r>
      <w:r w:rsidRPr="000B6B7E">
        <w:rPr>
          <w:bCs/>
          <w:vertAlign w:val="subscript"/>
        </w:rPr>
        <w:t>3</w:t>
      </w:r>
      <w:r w:rsidRPr="000B6B7E">
        <w:rPr>
          <w:bCs/>
        </w:rPr>
        <w:t>.H</w:t>
      </w:r>
      <w:r w:rsidRPr="000B6B7E">
        <w:rPr>
          <w:bCs/>
          <w:vertAlign w:val="subscript"/>
        </w:rPr>
        <w:t>2</w:t>
      </w:r>
      <w:r w:rsidRPr="000B6B7E">
        <w:rPr>
          <w:bCs/>
        </w:rPr>
        <w:t xml:space="preserve">O.  Express this as a percentage of the actual </w:t>
      </w:r>
      <w:proofErr w:type="spellStart"/>
      <w:r w:rsidRPr="000B6B7E">
        <w:rPr>
          <w:bCs/>
        </w:rPr>
        <w:t>M</w:t>
      </w:r>
      <w:r w:rsidRPr="000B6B7E">
        <w:rPr>
          <w:bCs/>
          <w:vertAlign w:val="subscript"/>
        </w:rPr>
        <w:t>r</w:t>
      </w:r>
      <w:proofErr w:type="spellEnd"/>
      <w:r w:rsidRPr="000B6B7E">
        <w:rPr>
          <w:bCs/>
        </w:rPr>
        <w:t xml:space="preserve"> value of Na</w:t>
      </w:r>
      <w:r w:rsidRPr="000B6B7E">
        <w:rPr>
          <w:bCs/>
        </w:rPr>
        <w:softHyphen/>
      </w:r>
      <w:r w:rsidRPr="000B6B7E">
        <w:rPr>
          <w:bCs/>
          <w:vertAlign w:val="subscript"/>
        </w:rPr>
        <w:t>2</w:t>
      </w:r>
      <w:r w:rsidRPr="000B6B7E">
        <w:rPr>
          <w:bCs/>
        </w:rPr>
        <w:t>CO</w:t>
      </w:r>
      <w:r w:rsidRPr="000B6B7E">
        <w:rPr>
          <w:bCs/>
          <w:vertAlign w:val="subscript"/>
        </w:rPr>
        <w:t>3</w:t>
      </w:r>
      <w:r w:rsidRPr="000B6B7E">
        <w:rPr>
          <w:bCs/>
        </w:rPr>
        <w:t>.H</w:t>
      </w:r>
      <w:r w:rsidRPr="000B6B7E">
        <w:rPr>
          <w:bCs/>
          <w:vertAlign w:val="subscript"/>
        </w:rPr>
        <w:t>2</w:t>
      </w:r>
      <w:r w:rsidRPr="000B6B7E">
        <w:rPr>
          <w:bCs/>
        </w:rPr>
        <w:t>O.  (If you could not comp</w:t>
      </w:r>
      <w:r w:rsidR="001E1703">
        <w:rPr>
          <w:bCs/>
        </w:rPr>
        <w:t xml:space="preserve">lete the calculation in part 4 </w:t>
      </w:r>
      <w:r w:rsidRPr="000B6B7E">
        <w:rPr>
          <w:bCs/>
        </w:rPr>
        <w:t xml:space="preserve">of the analysis, you should assume that the experimental </w:t>
      </w:r>
      <w:proofErr w:type="spellStart"/>
      <w:r w:rsidRPr="000B6B7E">
        <w:rPr>
          <w:bCs/>
        </w:rPr>
        <w:t>M</w:t>
      </w:r>
      <w:r w:rsidRPr="000B6B7E">
        <w:rPr>
          <w:bCs/>
          <w:vertAlign w:val="subscript"/>
        </w:rPr>
        <w:t>r</w:t>
      </w:r>
      <w:proofErr w:type="spellEnd"/>
      <w:r w:rsidR="001E1703">
        <w:rPr>
          <w:bCs/>
        </w:rPr>
        <w:t xml:space="preserve"> value is 133. </w:t>
      </w:r>
      <w:r w:rsidRPr="000B6B7E">
        <w:rPr>
          <w:bCs/>
        </w:rPr>
        <w:t xml:space="preserve">This is </w:t>
      </w:r>
      <w:r w:rsidRPr="000B6B7E">
        <w:t>not</w:t>
      </w:r>
      <w:r w:rsidRPr="000B6B7E">
        <w:rPr>
          <w:bCs/>
        </w:rPr>
        <w:t xml:space="preserve"> the correct answer). </w:t>
      </w:r>
    </w:p>
    <w:p w:rsidR="00654D0D" w:rsidRDefault="000B6B7E" w:rsidP="00654D0D">
      <w:pPr>
        <w:pStyle w:val="BodyTextIndent2"/>
        <w:spacing w:line="240" w:lineRule="auto"/>
        <w:ind w:left="0"/>
        <w:rPr>
          <w:b/>
        </w:rPr>
      </w:pPr>
      <w:r w:rsidRPr="000B6B7E">
        <w:rPr>
          <w:b/>
        </w:rPr>
        <w:t>……</w:t>
      </w:r>
      <w:r w:rsidR="00654D0D">
        <w:rPr>
          <w:b/>
        </w:rPr>
        <w:t>…………………………………………………………………………………</w:t>
      </w:r>
      <w:r w:rsidRPr="000B6B7E">
        <w:rPr>
          <w:b/>
        </w:rPr>
        <w:t>…</w:t>
      </w:r>
      <w:r w:rsidR="00654D0D">
        <w:rPr>
          <w:b/>
        </w:rPr>
        <w:t>.</w:t>
      </w:r>
    </w:p>
    <w:p w:rsidR="00654D0D" w:rsidRDefault="00654D0D" w:rsidP="00654D0D">
      <w:pPr>
        <w:pStyle w:val="BodyTextIndent2"/>
        <w:spacing w:line="240" w:lineRule="auto"/>
        <w:ind w:left="0"/>
        <w:rPr>
          <w:b/>
        </w:rPr>
      </w:pPr>
      <w:r>
        <w:rPr>
          <w:b/>
        </w:rPr>
        <w:t>……….</w:t>
      </w:r>
      <w:r w:rsidR="000B6B7E" w:rsidRPr="000B6B7E">
        <w:rPr>
          <w:b/>
        </w:rPr>
        <w:t>…………………………………………………………………………………</w:t>
      </w:r>
    </w:p>
    <w:p w:rsidR="00654D0D" w:rsidRDefault="000B6B7E" w:rsidP="00654D0D">
      <w:pPr>
        <w:pStyle w:val="BodyTextIndent2"/>
        <w:spacing w:line="240" w:lineRule="auto"/>
        <w:ind w:left="0"/>
        <w:rPr>
          <w:b/>
        </w:rPr>
      </w:pPr>
      <w:r w:rsidRPr="000B6B7E">
        <w:rPr>
          <w:b/>
        </w:rPr>
        <w:t>……………………………………………………………………</w:t>
      </w:r>
      <w:r w:rsidR="00654D0D">
        <w:rPr>
          <w:b/>
        </w:rPr>
        <w:t>…………………….</w:t>
      </w:r>
    </w:p>
    <w:p w:rsidR="001E1703" w:rsidRPr="001E1703" w:rsidRDefault="001E1703" w:rsidP="00654D0D">
      <w:pPr>
        <w:pStyle w:val="BodyTextIndent2"/>
        <w:spacing w:line="240" w:lineRule="auto"/>
        <w:ind w:left="0"/>
        <w:rPr>
          <w:b/>
        </w:rPr>
      </w:pPr>
    </w:p>
    <w:p w:rsidR="001E1703" w:rsidRDefault="00654D0D" w:rsidP="001E1703">
      <w:pPr>
        <w:pStyle w:val="BodyTextIndent2"/>
        <w:spacing w:after="0" w:line="360" w:lineRule="auto"/>
        <w:ind w:left="-437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0B6B7E" w:rsidRPr="000B6B7E">
        <w:rPr>
          <w:bCs/>
        </w:rPr>
        <w:t xml:space="preserve">Comment on the significance of the difference between the actual </w:t>
      </w:r>
      <w:proofErr w:type="spellStart"/>
      <w:r w:rsidR="000B6B7E" w:rsidRPr="000B6B7E">
        <w:rPr>
          <w:bCs/>
        </w:rPr>
        <w:t>M</w:t>
      </w:r>
      <w:r w:rsidR="000B6B7E" w:rsidRPr="000B6B7E">
        <w:rPr>
          <w:bCs/>
          <w:vertAlign w:val="subscript"/>
        </w:rPr>
        <w:t>r</w:t>
      </w:r>
      <w:proofErr w:type="spellEnd"/>
      <w:r w:rsidR="000B6B7E" w:rsidRPr="000B6B7E">
        <w:rPr>
          <w:bCs/>
        </w:rPr>
        <w:t xml:space="preserve"> of the hydrated </w:t>
      </w:r>
    </w:p>
    <w:p w:rsidR="001E1703" w:rsidRPr="001E1703" w:rsidRDefault="000B6B7E" w:rsidP="001E1703">
      <w:pPr>
        <w:pStyle w:val="BodyTextIndent2"/>
        <w:spacing w:after="0" w:line="360" w:lineRule="auto"/>
        <w:ind w:left="0"/>
        <w:rPr>
          <w:bCs/>
        </w:rPr>
      </w:pPr>
      <w:proofErr w:type="gramStart"/>
      <w:r w:rsidRPr="000B6B7E">
        <w:rPr>
          <w:bCs/>
        </w:rPr>
        <w:t>sodium</w:t>
      </w:r>
      <w:proofErr w:type="gramEnd"/>
      <w:r w:rsidRPr="000B6B7E">
        <w:rPr>
          <w:bCs/>
        </w:rPr>
        <w:t xml:space="preserve"> carbonate and your calculated value.  Assume that this difference is </w:t>
      </w:r>
      <w:r w:rsidRPr="000B6B7E">
        <w:rPr>
          <w:b/>
        </w:rPr>
        <w:t>not</w:t>
      </w:r>
      <w:r w:rsidRPr="000B6B7E">
        <w:rPr>
          <w:bCs/>
        </w:rPr>
        <w:t xml:space="preserve"> due to impurities.</w:t>
      </w:r>
    </w:p>
    <w:p w:rsidR="001E1703" w:rsidRDefault="000B6B7E" w:rsidP="001E1703">
      <w:pPr>
        <w:pStyle w:val="BodyTextIndent2"/>
        <w:spacing w:line="240" w:lineRule="auto"/>
        <w:ind w:left="0"/>
        <w:rPr>
          <w:b/>
        </w:rPr>
      </w:pPr>
      <w:r w:rsidRPr="000B6B7E">
        <w:rPr>
          <w:b/>
        </w:rPr>
        <w:t>……………………………………………………………………………………</w:t>
      </w:r>
      <w:r w:rsidR="001E1703">
        <w:rPr>
          <w:b/>
        </w:rPr>
        <w:t>…</w:t>
      </w:r>
      <w:r w:rsidRPr="000B6B7E">
        <w:rPr>
          <w:b/>
        </w:rPr>
        <w:t>…</w:t>
      </w:r>
    </w:p>
    <w:p w:rsidR="000B6B7E" w:rsidRDefault="000B6B7E" w:rsidP="001E1703">
      <w:pPr>
        <w:pStyle w:val="BodyTextIndent2"/>
        <w:spacing w:line="240" w:lineRule="auto"/>
        <w:ind w:left="0"/>
        <w:rPr>
          <w:b/>
        </w:rPr>
      </w:pPr>
      <w:r w:rsidRPr="000B6B7E">
        <w:rPr>
          <w:b/>
        </w:rPr>
        <w:t>………………………………………………………………………………</w:t>
      </w:r>
      <w:r w:rsidR="001E1703">
        <w:rPr>
          <w:b/>
        </w:rPr>
        <w:t>…………</w:t>
      </w:r>
    </w:p>
    <w:p w:rsidR="001E1703" w:rsidRPr="000B6B7E" w:rsidRDefault="001E1703" w:rsidP="001E1703">
      <w:pPr>
        <w:pStyle w:val="BodyTextIndent2"/>
        <w:spacing w:line="240" w:lineRule="auto"/>
        <w:ind w:left="0"/>
        <w:rPr>
          <w:b/>
        </w:rPr>
      </w:pPr>
    </w:p>
    <w:p w:rsidR="001E1703" w:rsidRDefault="000B6B7E" w:rsidP="001E1703">
      <w:pPr>
        <w:pStyle w:val="BodyTextIndent2"/>
        <w:spacing w:line="240" w:lineRule="auto"/>
        <w:ind w:left="-437"/>
        <w:rPr>
          <w:bCs/>
        </w:rPr>
      </w:pPr>
      <w:r w:rsidRPr="000B6B7E">
        <w:rPr>
          <w:bCs/>
        </w:rPr>
        <w:t>4.</w:t>
      </w:r>
      <w:r w:rsidRPr="000B6B7E">
        <w:rPr>
          <w:bCs/>
        </w:rPr>
        <w:tab/>
        <w:t xml:space="preserve">State </w:t>
      </w:r>
      <w:r w:rsidRPr="000B6B7E">
        <w:t>two</w:t>
      </w:r>
      <w:r w:rsidRPr="000B6B7E">
        <w:rPr>
          <w:bCs/>
        </w:rPr>
        <w:t xml:space="preserve"> ways of improving the chemist’s method of weighing out the sodium </w:t>
      </w:r>
    </w:p>
    <w:p w:rsidR="001E1703" w:rsidRPr="001E1703" w:rsidRDefault="000B6B7E" w:rsidP="001E1703">
      <w:pPr>
        <w:pStyle w:val="BodyTextIndent2"/>
        <w:spacing w:line="240" w:lineRule="auto"/>
        <w:ind w:left="-437" w:firstLine="437"/>
        <w:rPr>
          <w:bCs/>
        </w:rPr>
      </w:pPr>
      <w:proofErr w:type="gramStart"/>
      <w:r w:rsidRPr="000B6B7E">
        <w:t>carbonate</w:t>
      </w:r>
      <w:proofErr w:type="gramEnd"/>
      <w:r w:rsidRPr="000B6B7E">
        <w:t xml:space="preserve"> and explain why the accuracy of the experiment would be improved.</w:t>
      </w:r>
    </w:p>
    <w:p w:rsidR="001E1703" w:rsidRDefault="000B6B7E" w:rsidP="001E1703">
      <w:pPr>
        <w:spacing w:after="120"/>
        <w:jc w:val="center"/>
        <w:rPr>
          <w:b/>
        </w:rPr>
      </w:pPr>
      <w:r w:rsidRPr="000B6B7E">
        <w:rPr>
          <w:b/>
        </w:rPr>
        <w:t>…………………………………………………………………………………………</w:t>
      </w:r>
    </w:p>
    <w:p w:rsidR="001E1703" w:rsidRDefault="000B6B7E" w:rsidP="001E1703">
      <w:pPr>
        <w:spacing w:after="120"/>
        <w:jc w:val="center"/>
        <w:rPr>
          <w:b/>
        </w:rPr>
      </w:pPr>
      <w:r w:rsidRPr="000B6B7E">
        <w:rPr>
          <w:b/>
        </w:rPr>
        <w:t>…………………………………………………………………………………………</w:t>
      </w:r>
    </w:p>
    <w:p w:rsidR="001E1703" w:rsidRDefault="000B6B7E" w:rsidP="001E1703">
      <w:pPr>
        <w:spacing w:after="120"/>
        <w:jc w:val="center"/>
        <w:rPr>
          <w:b/>
        </w:rPr>
      </w:pPr>
      <w:r w:rsidRPr="000B6B7E">
        <w:rPr>
          <w:b/>
        </w:rPr>
        <w:t>…………………………………………………………………………………………</w:t>
      </w:r>
    </w:p>
    <w:p w:rsidR="001E1703" w:rsidRDefault="000B6B7E" w:rsidP="001E1703">
      <w:pPr>
        <w:spacing w:after="120"/>
        <w:jc w:val="center"/>
        <w:rPr>
          <w:b/>
        </w:rPr>
      </w:pPr>
      <w:r w:rsidRPr="000B6B7E">
        <w:rPr>
          <w:b/>
        </w:rPr>
        <w:t>…………………………………………………………………………………………</w:t>
      </w:r>
    </w:p>
    <w:p w:rsidR="001E1703" w:rsidRDefault="000B6B7E" w:rsidP="001E1703">
      <w:pPr>
        <w:spacing w:after="120"/>
        <w:jc w:val="center"/>
        <w:rPr>
          <w:b/>
        </w:rPr>
      </w:pPr>
      <w:r w:rsidRPr="000B6B7E">
        <w:rPr>
          <w:b/>
        </w:rPr>
        <w:t>…………………………………………………………………………………………</w:t>
      </w:r>
    </w:p>
    <w:p w:rsidR="001E1703" w:rsidRDefault="000B6B7E" w:rsidP="001E1703">
      <w:pPr>
        <w:spacing w:after="120"/>
        <w:jc w:val="center"/>
        <w:rPr>
          <w:b/>
        </w:rPr>
      </w:pPr>
      <w:r w:rsidRPr="000B6B7E">
        <w:rPr>
          <w:b/>
        </w:rPr>
        <w:t>…………………………………………………………………………………………</w:t>
      </w:r>
    </w:p>
    <w:p w:rsidR="001E1703" w:rsidRDefault="000B6B7E" w:rsidP="001E1703">
      <w:pPr>
        <w:spacing w:after="120"/>
        <w:jc w:val="center"/>
        <w:rPr>
          <w:b/>
        </w:rPr>
      </w:pPr>
      <w:r w:rsidRPr="000B6B7E">
        <w:rPr>
          <w:b/>
        </w:rPr>
        <w:t>…………………………………………………………………………………………</w:t>
      </w:r>
    </w:p>
    <w:p w:rsidR="001E1703" w:rsidRDefault="001E1703" w:rsidP="001E1703">
      <w:pPr>
        <w:spacing w:after="120"/>
        <w:jc w:val="center"/>
        <w:rPr>
          <w:b/>
          <w:bCs/>
        </w:rPr>
      </w:pPr>
      <w:r>
        <w:rPr>
          <w:b/>
        </w:rPr>
        <w:t>……………………………………………………………...</w:t>
      </w:r>
      <w:r w:rsidR="000B6B7E" w:rsidRPr="000B6B7E">
        <w:rPr>
          <w:b/>
        </w:rPr>
        <w:t>………………………….</w:t>
      </w:r>
    </w:p>
    <w:sectPr w:rsidR="001E1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B3275"/>
    <w:rsid w:val="000B6B7E"/>
    <w:rsid w:val="001E1703"/>
    <w:rsid w:val="00353320"/>
    <w:rsid w:val="00654D0D"/>
    <w:rsid w:val="008B120B"/>
    <w:rsid w:val="00C057CB"/>
    <w:rsid w:val="00EB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7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6B7E"/>
    <w:pPr>
      <w:keepNext/>
      <w:spacing w:line="360" w:lineRule="auto"/>
      <w:jc w:val="both"/>
      <w:outlineLvl w:val="0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EB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B3275"/>
    <w:pPr>
      <w:spacing w:line="360" w:lineRule="auto"/>
      <w:jc w:val="center"/>
    </w:pPr>
    <w:rPr>
      <w:b/>
      <w:bCs/>
      <w:lang w:val="en-GB"/>
    </w:rPr>
  </w:style>
  <w:style w:type="paragraph" w:styleId="BodyTextIndent">
    <w:name w:val="Body Text Indent"/>
    <w:basedOn w:val="Normal"/>
    <w:rsid w:val="000B6B7E"/>
    <w:pPr>
      <w:spacing w:after="120"/>
      <w:ind w:left="283"/>
    </w:pPr>
  </w:style>
  <w:style w:type="paragraph" w:styleId="BodyTextIndent2">
    <w:name w:val="Body Text Indent 2"/>
    <w:basedOn w:val="Normal"/>
    <w:rsid w:val="000B6B7E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PRACTICAL</vt:lpstr>
    </vt:vector>
  </TitlesOfParts>
  <Company>MHCHS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PRACTICAL</dc:title>
  <dc:subject/>
  <dc:creator>MHCHS</dc:creator>
  <cp:keywords/>
  <dc:description/>
  <cp:lastModifiedBy> </cp:lastModifiedBy>
  <cp:revision>2</cp:revision>
  <dcterms:created xsi:type="dcterms:W3CDTF">2012-01-09T12:31:00Z</dcterms:created>
  <dcterms:modified xsi:type="dcterms:W3CDTF">2012-01-09T12:31:00Z</dcterms:modified>
</cp:coreProperties>
</file>