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88" w:rsidRPr="00D26388" w:rsidRDefault="00D26388" w:rsidP="00D2638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rPr>
      </w:pPr>
      <w:r>
        <w:rPr>
          <w:rFonts w:asciiTheme="minorHAnsi" w:hAnsiTheme="minorHAnsi"/>
          <w:b/>
          <w:bCs/>
        </w:rPr>
        <w:t>Name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t>Out of 32</w:t>
      </w:r>
    </w:p>
    <w:p w:rsidR="00D26388" w:rsidRDefault="00D26388" w:rsidP="00BE14D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bCs/>
          <w:u w:val="single"/>
        </w:rPr>
      </w:pPr>
    </w:p>
    <w:p w:rsidR="00BE14D7" w:rsidRPr="00BE14D7" w:rsidRDefault="00BE14D7" w:rsidP="00BE14D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bCs/>
          <w:u w:val="single"/>
        </w:rPr>
      </w:pPr>
      <w:r>
        <w:rPr>
          <w:rFonts w:asciiTheme="minorHAnsi" w:hAnsiTheme="minorHAnsi"/>
          <w:b/>
          <w:bCs/>
          <w:u w:val="single"/>
        </w:rPr>
        <w:t xml:space="preserve">AS </w:t>
      </w:r>
      <w:proofErr w:type="spellStart"/>
      <w:r>
        <w:rPr>
          <w:rFonts w:asciiTheme="minorHAnsi" w:hAnsiTheme="minorHAnsi"/>
          <w:b/>
          <w:bCs/>
          <w:u w:val="single"/>
        </w:rPr>
        <w:t>Redox</w:t>
      </w:r>
      <w:proofErr w:type="spellEnd"/>
      <w:r>
        <w:rPr>
          <w:rFonts w:asciiTheme="minorHAnsi" w:hAnsiTheme="minorHAnsi"/>
          <w:b/>
          <w:bCs/>
          <w:u w:val="single"/>
        </w:rPr>
        <w:t xml:space="preserve"> Reactions - Test</w:t>
      </w:r>
    </w:p>
    <w:p w:rsidR="00BE14D7" w:rsidRPr="00382155" w:rsidRDefault="00382155" w:rsidP="003821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bCs/>
          <w:u w:val="single"/>
        </w:rPr>
      </w:pPr>
      <w:r>
        <w:rPr>
          <w:rFonts w:asciiTheme="minorHAnsi" w:hAnsiTheme="minorHAnsi"/>
          <w:b/>
          <w:bCs/>
          <w:u w:val="single"/>
        </w:rPr>
        <w:t>Section A</w:t>
      </w:r>
    </w:p>
    <w:p w:rsidR="00382155" w:rsidRDefault="00382155" w:rsidP="003821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BE14D7" w:rsidRDefault="00BE14D7" w:rsidP="00BE14D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w:t>
      </w:r>
      <w:r>
        <w:tab/>
        <w:t xml:space="preserve">Define </w:t>
      </w:r>
      <w:r>
        <w:rPr>
          <w:i/>
          <w:iCs/>
        </w:rPr>
        <w:t>reduction</w:t>
      </w:r>
      <w:r>
        <w:t xml:space="preserve"> in terms of electrons.</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oxide of nitrogen formed when copper reacts with nitric acid depends upon the concentration and the temperature of the acid. The reaction of copper with cold, dilute acid produces NO as indicated by the following equation.</w:t>
      </w:r>
    </w:p>
    <w:p w:rsidR="00BE14D7" w:rsidRDefault="00BE14D7" w:rsidP="00BE14D7">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3Cu + 8H</w:t>
      </w:r>
      <w:r>
        <w:rPr>
          <w:position w:val="10"/>
          <w:sz w:val="16"/>
          <w:szCs w:val="16"/>
        </w:rPr>
        <w:t>+</w:t>
      </w:r>
      <w:r>
        <w:t xml:space="preserve"> + 2NO</w:t>
      </w:r>
      <w:r>
        <w:rPr>
          <w:noProof/>
          <w:position w:val="-6"/>
        </w:rPr>
        <w:drawing>
          <wp:inline distT="0" distB="0" distL="0" distR="0">
            <wp:extent cx="1143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4300" cy="228600"/>
                    </a:xfrm>
                    <a:prstGeom prst="rect">
                      <a:avLst/>
                    </a:prstGeom>
                    <a:noFill/>
                    <a:ln w="9525">
                      <a:noFill/>
                      <a:miter lim="800000"/>
                      <a:headEnd/>
                      <a:tailEnd/>
                    </a:ln>
                  </pic:spPr>
                </pic:pic>
              </a:graphicData>
            </a:graphic>
          </wp:inline>
        </w:drawing>
      </w:r>
      <w:r>
        <w:t xml:space="preserve"> </w:t>
      </w:r>
      <w:r>
        <w:rPr>
          <w:rFonts w:ascii="Symbol" w:hAnsi="Symbol" w:cs="Symbol"/>
        </w:rPr>
        <w:t></w:t>
      </w:r>
      <w:r>
        <w:t xml:space="preserve"> 3Cu</w:t>
      </w:r>
      <w:r>
        <w:rPr>
          <w:position w:val="10"/>
          <w:sz w:val="16"/>
          <w:szCs w:val="16"/>
        </w:rPr>
        <w:t>2+</w:t>
      </w:r>
      <w:r>
        <w:t xml:space="preserve"> + 4H</w:t>
      </w:r>
      <w:r>
        <w:rPr>
          <w:position w:val="-4"/>
          <w:sz w:val="16"/>
          <w:szCs w:val="16"/>
        </w:rPr>
        <w:t>2</w:t>
      </w:r>
      <w:r>
        <w:t>O + 2NO</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In warm, concentrated acid, NO</w:t>
      </w:r>
      <w:r>
        <w:rPr>
          <w:position w:val="-4"/>
          <w:sz w:val="16"/>
          <w:szCs w:val="16"/>
        </w:rPr>
        <w:t>2</w:t>
      </w:r>
      <w:r>
        <w:t xml:space="preserve"> is formed.</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Give the oxidation states of nitrogen in NO</w:t>
      </w:r>
      <w:r>
        <w:rPr>
          <w:noProof/>
          <w:position w:val="-6"/>
        </w:rPr>
        <w:drawing>
          <wp:inline distT="0" distB="0" distL="0" distR="0">
            <wp:extent cx="1143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4300" cy="228600"/>
                    </a:xfrm>
                    <a:prstGeom prst="rect">
                      <a:avLst/>
                    </a:prstGeom>
                    <a:noFill/>
                    <a:ln w="9525">
                      <a:noFill/>
                      <a:miter lim="800000"/>
                      <a:headEnd/>
                      <a:tailEnd/>
                    </a:ln>
                  </pic:spPr>
                </pic:pic>
              </a:graphicData>
            </a:graphic>
          </wp:inline>
        </w:drawing>
      </w:r>
      <w:r>
        <w:t>, NO</w:t>
      </w:r>
      <w:r>
        <w:rPr>
          <w:position w:val="-4"/>
          <w:sz w:val="16"/>
          <w:szCs w:val="16"/>
        </w:rPr>
        <w:t>2</w:t>
      </w:r>
      <w:r>
        <w:t xml:space="preserve"> and NO</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Oxidation state in NO</w:t>
      </w:r>
      <w:r>
        <w:rPr>
          <w:noProof/>
          <w:position w:val="-10"/>
        </w:rPr>
        <w:drawing>
          <wp:inline distT="0" distB="0" distL="0" distR="0">
            <wp:extent cx="1143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4300" cy="228600"/>
                    </a:xfrm>
                    <a:prstGeom prst="rect">
                      <a:avLst/>
                    </a:prstGeom>
                    <a:noFill/>
                    <a:ln w="9525">
                      <a:noFill/>
                      <a:miter lim="800000"/>
                      <a:headEnd/>
                      <a:tailEnd/>
                    </a:ln>
                  </pic:spPr>
                </pic:pic>
              </a:graphicData>
            </a:graphic>
          </wp:inline>
        </w:drawing>
      </w:r>
      <w:r>
        <w:t>....................................................................................</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position w:val="-4"/>
          <w:sz w:val="16"/>
          <w:szCs w:val="16"/>
        </w:rPr>
      </w:pPr>
      <w:r>
        <w:rPr>
          <w:i/>
          <w:iCs/>
        </w:rPr>
        <w:t>Oxidation state in NO</w:t>
      </w:r>
      <w:r>
        <w:rPr>
          <w:i/>
          <w:iCs/>
          <w:position w:val="-4"/>
          <w:sz w:val="16"/>
          <w:szCs w:val="16"/>
        </w:rPr>
        <w:t>2</w:t>
      </w:r>
      <w:r>
        <w:t>......................................................................................</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Oxidation state in NO</w:t>
      </w:r>
      <w:r>
        <w:t>.......................................................................................</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Identify, as oxidation or reduction, the formation of NO</w:t>
      </w:r>
      <w:r>
        <w:rPr>
          <w:position w:val="-4"/>
          <w:sz w:val="16"/>
          <w:szCs w:val="16"/>
        </w:rPr>
        <w:t>2</w:t>
      </w:r>
      <w:r>
        <w:t xml:space="preserve"> from NO</w:t>
      </w:r>
      <w:r>
        <w:rPr>
          <w:noProof/>
          <w:position w:val="-10"/>
        </w:rPr>
        <w:drawing>
          <wp:inline distT="0" distB="0" distL="0" distR="0">
            <wp:extent cx="1143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4300" cy="228600"/>
                    </a:xfrm>
                    <a:prstGeom prst="rect">
                      <a:avLst/>
                    </a:prstGeom>
                    <a:noFill/>
                    <a:ln w="9525">
                      <a:noFill/>
                      <a:miter lim="800000"/>
                      <a:headEnd/>
                      <a:tailEnd/>
                    </a:ln>
                  </pic:spPr>
                </pic:pic>
              </a:graphicData>
            </a:graphic>
          </wp:inline>
        </w:drawing>
      </w:r>
      <w:r>
        <w:t xml:space="preserve"> in the presence of H</w:t>
      </w:r>
      <w:r>
        <w:rPr>
          <w:position w:val="10"/>
          <w:sz w:val="16"/>
          <w:szCs w:val="16"/>
        </w:rPr>
        <w:t>+</w:t>
      </w:r>
      <w:r>
        <w:t xml:space="preserve"> and deduce the half-equation for the reaction.</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NO from NO</w:t>
      </w:r>
      <w:r>
        <w:rPr>
          <w:noProof/>
          <w:position w:val="-10"/>
        </w:rPr>
        <w:drawing>
          <wp:inline distT="0" distB="0" distL="0" distR="0">
            <wp:extent cx="1143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4300" cy="228600"/>
                    </a:xfrm>
                    <a:prstGeom prst="rect">
                      <a:avLst/>
                    </a:prstGeom>
                    <a:noFill/>
                    <a:ln w="9525">
                      <a:noFill/>
                      <a:miter lim="800000"/>
                      <a:headEnd/>
                      <a:tailEnd/>
                    </a:ln>
                  </pic:spPr>
                </pic:pic>
              </a:graphicData>
            </a:graphic>
          </wp:inline>
        </w:drawing>
      </w:r>
      <w:r>
        <w:t>..................................................................................................</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Half-equation</w:t>
      </w:r>
      <w:r>
        <w:t>....................................................................................................</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Deduce the half-equation for the formation of NO</w:t>
      </w:r>
      <w:r>
        <w:rPr>
          <w:position w:val="-4"/>
          <w:sz w:val="16"/>
          <w:szCs w:val="16"/>
        </w:rPr>
        <w:t>2</w:t>
      </w:r>
      <w:r>
        <w:t xml:space="preserve"> from NO</w:t>
      </w:r>
      <w:r>
        <w:rPr>
          <w:noProof/>
          <w:position w:val="-10"/>
        </w:rPr>
        <w:drawing>
          <wp:inline distT="0" distB="0" distL="0" distR="0">
            <wp:extent cx="1143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14300" cy="228600"/>
                    </a:xfrm>
                    <a:prstGeom prst="rect">
                      <a:avLst/>
                    </a:prstGeom>
                    <a:noFill/>
                    <a:ln w="9525">
                      <a:noFill/>
                      <a:miter lim="800000"/>
                      <a:headEnd/>
                      <a:tailEnd/>
                    </a:ln>
                  </pic:spPr>
                </pic:pic>
              </a:graphicData>
            </a:graphic>
          </wp:inline>
        </w:drawing>
      </w:r>
      <w:r>
        <w:t xml:space="preserve"> in the presence of H</w:t>
      </w:r>
      <w:r>
        <w:rPr>
          <w:position w:val="10"/>
          <w:sz w:val="16"/>
          <w:szCs w:val="16"/>
        </w:rPr>
        <w:t>+</w:t>
      </w:r>
      <w:r>
        <w:t>.</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(iv)</w:t>
      </w:r>
      <w:r>
        <w:tab/>
        <w:t>Deduce</w:t>
      </w:r>
      <w:proofErr w:type="gramEnd"/>
      <w:r>
        <w:t xml:space="preserve"> the overall equation for the reaction of copper with NO</w:t>
      </w:r>
      <w:r>
        <w:rPr>
          <w:noProof/>
          <w:position w:val="-10"/>
        </w:rPr>
        <w:drawing>
          <wp:inline distT="0" distB="0" distL="0" distR="0">
            <wp:extent cx="114300" cy="228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14300" cy="228600"/>
                    </a:xfrm>
                    <a:prstGeom prst="rect">
                      <a:avLst/>
                    </a:prstGeom>
                    <a:noFill/>
                    <a:ln w="9525">
                      <a:noFill/>
                      <a:miter lim="800000"/>
                      <a:headEnd/>
                      <a:tailEnd/>
                    </a:ln>
                  </pic:spPr>
                </pic:pic>
              </a:graphicData>
            </a:graphic>
          </wp:inline>
        </w:drawing>
      </w:r>
      <w:r>
        <w:t xml:space="preserve"> and H</w:t>
      </w:r>
      <w:r>
        <w:rPr>
          <w:position w:val="10"/>
          <w:sz w:val="16"/>
          <w:szCs w:val="16"/>
        </w:rPr>
        <w:t>+</w:t>
      </w:r>
      <w:r>
        <w:t xml:space="preserve"> to produce Cu</w:t>
      </w:r>
      <w:r>
        <w:rPr>
          <w:position w:val="10"/>
          <w:sz w:val="16"/>
          <w:szCs w:val="16"/>
        </w:rPr>
        <w:t>2+</w:t>
      </w:r>
      <w:r>
        <w:t xml:space="preserve"> ions, NO</w:t>
      </w:r>
      <w:r>
        <w:rPr>
          <w:position w:val="-4"/>
          <w:sz w:val="16"/>
          <w:szCs w:val="16"/>
        </w:rPr>
        <w:t>2</w:t>
      </w:r>
      <w:r>
        <w:t xml:space="preserve"> and water.</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BE14D7" w:rsidRDefault="00BE14D7" w:rsidP="00BE14D7">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E14D7" w:rsidRDefault="00382155" w:rsidP="00BE14D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sidR="00BE14D7">
        <w:rPr>
          <w:b/>
          <w:bCs/>
        </w:rPr>
        <w:t>.</w:t>
      </w:r>
      <w:r w:rsidR="00BE14D7">
        <w:tab/>
        <w:t>(a)</w:t>
      </w:r>
      <w:r w:rsidR="00BE14D7">
        <w:tab/>
        <w:t xml:space="preserve">The following is an equation for a </w:t>
      </w:r>
      <w:proofErr w:type="spellStart"/>
      <w:r w:rsidR="00BE14D7">
        <w:t>redox</w:t>
      </w:r>
      <w:proofErr w:type="spellEnd"/>
      <w:r w:rsidR="00BE14D7">
        <w:t xml:space="preserve"> reaction.</w:t>
      </w:r>
    </w:p>
    <w:p w:rsidR="00BE14D7" w:rsidRDefault="00BE14D7" w:rsidP="00BE14D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2NO   +   12H</w:t>
      </w:r>
      <w:r>
        <w:rPr>
          <w:position w:val="10"/>
          <w:sz w:val="16"/>
          <w:szCs w:val="16"/>
        </w:rPr>
        <w:t>+</w:t>
      </w:r>
      <w:r>
        <w:t xml:space="preserve">   +   10I</w:t>
      </w:r>
      <w:r>
        <w:rPr>
          <w:position w:val="10"/>
          <w:sz w:val="16"/>
          <w:szCs w:val="16"/>
        </w:rPr>
        <w:t>–</w:t>
      </w:r>
      <w:r>
        <w:t xml:space="preserve">   </w:t>
      </w:r>
      <w:r>
        <w:rPr>
          <w:rFonts w:ascii="Symbol" w:hAnsi="Symbol" w:cs="Symbol"/>
        </w:rPr>
        <w:t></w:t>
      </w:r>
      <w:r>
        <w:t xml:space="preserve">   2NH</w:t>
      </w:r>
      <w:r>
        <w:rPr>
          <w:position w:val="-4"/>
          <w:sz w:val="16"/>
          <w:szCs w:val="16"/>
        </w:rPr>
        <w:t>4</w:t>
      </w:r>
      <w:r>
        <w:rPr>
          <w:position w:val="10"/>
          <w:sz w:val="16"/>
          <w:szCs w:val="16"/>
        </w:rPr>
        <w:t>+</w:t>
      </w:r>
      <w:r>
        <w:t xml:space="preserve">   +   2H</w:t>
      </w:r>
      <w:r>
        <w:rPr>
          <w:position w:val="-4"/>
          <w:sz w:val="16"/>
          <w:szCs w:val="16"/>
        </w:rPr>
        <w:t>2</w:t>
      </w:r>
      <w:r>
        <w:t>O   +   5I</w:t>
      </w:r>
      <w:r>
        <w:rPr>
          <w:position w:val="-4"/>
          <w:sz w:val="16"/>
          <w:szCs w:val="16"/>
        </w:rPr>
        <w:t>2</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Define </w:t>
      </w:r>
      <w:r>
        <w:rPr>
          <w:i/>
          <w:iCs/>
        </w:rPr>
        <w:t xml:space="preserve">oxidation </w:t>
      </w:r>
      <w:r>
        <w:t>in terms of electrons.</w:t>
      </w:r>
    </w:p>
    <w:p w:rsidR="00BE14D7" w:rsidRDefault="00BE14D7" w:rsidP="00BE14D7">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Deduce the oxidation state of nitrogen in NO and of nitrogen in NH</w:t>
      </w:r>
      <w:r>
        <w:rPr>
          <w:position w:val="-4"/>
          <w:sz w:val="16"/>
          <w:szCs w:val="16"/>
        </w:rPr>
        <w:t>4</w:t>
      </w:r>
      <w:r>
        <w:rPr>
          <w:position w:val="10"/>
          <w:sz w:val="16"/>
          <w:szCs w:val="16"/>
        </w:rPr>
        <w:t>+</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Oxidation state of nitrogen in </w:t>
      </w:r>
      <w:proofErr w:type="gramStart"/>
      <w:r>
        <w:rPr>
          <w:i/>
          <w:iCs/>
        </w:rPr>
        <w:t xml:space="preserve">NO </w:t>
      </w:r>
      <w:r>
        <w:t>.................................................................</w:t>
      </w:r>
      <w:proofErr w:type="gramEnd"/>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Oxidation state of nitrogen in NH</w:t>
      </w:r>
      <w:r>
        <w:rPr>
          <w:i/>
          <w:iCs/>
          <w:position w:val="-4"/>
          <w:sz w:val="16"/>
          <w:szCs w:val="16"/>
        </w:rPr>
        <w:t>4</w:t>
      </w:r>
      <w:proofErr w:type="gramStart"/>
      <w:r>
        <w:rPr>
          <w:i/>
          <w:iCs/>
          <w:position w:val="10"/>
          <w:sz w:val="16"/>
          <w:szCs w:val="16"/>
        </w:rPr>
        <w:t>+</w:t>
      </w:r>
      <w:r>
        <w:t xml:space="preserve"> ..............................................................</w:t>
      </w:r>
      <w:proofErr w:type="gramEnd"/>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Identify the spec</w:t>
      </w:r>
      <w:r w:rsidR="00382155">
        <w:t xml:space="preserve">ies formed by oxidation in this </w:t>
      </w:r>
      <w:r>
        <w:t>reaction...................................</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When chlorine gas is bubbled into an aqueous solution of sulphur dioxide, hydrogen ions, sulphate ions and chloride ions are formed.</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Write a half-equation for the formation of chloride ions from chlorine.</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Write a half-equation for the formation of hydrogen ions and sulphate ions from sulphur dioxide and water.</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Hence, deduce an overall equation for the reaction which occurs when chlorine is bubbled into aqueous sulphur dioxide.</w:t>
      </w:r>
    </w:p>
    <w:p w:rsidR="00BE14D7" w:rsidRDefault="00BE14D7" w:rsidP="00BE14D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(Total 7 marks)</w:t>
      </w:r>
    </w:p>
    <w:p w:rsidR="00382155" w:rsidRDefault="00382155"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E14D7" w:rsidRDefault="00382155" w:rsidP="00BE14D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rsidR="00BE14D7">
        <w:rPr>
          <w:b/>
          <w:bCs/>
        </w:rPr>
        <w:t>.</w:t>
      </w:r>
      <w:r w:rsidR="00BE14D7">
        <w:tab/>
        <w:t>(a)</w:t>
      </w:r>
      <w:r w:rsidR="00BE14D7">
        <w:tab/>
        <w:t xml:space="preserve">By referring to electrons, explain the meaning of the term </w:t>
      </w:r>
      <w:r w:rsidR="00BE14D7">
        <w:rPr>
          <w:i/>
          <w:iCs/>
        </w:rPr>
        <w:t>oxidising agent</w:t>
      </w:r>
      <w:r w:rsidR="00BE14D7">
        <w:t>.</w:t>
      </w:r>
    </w:p>
    <w:p w:rsidR="00BE14D7" w:rsidRDefault="00BE14D7" w:rsidP="00BE14D7">
      <w:pPr>
        <w:pStyle w:val="indent2CharCharCharChar"/>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For the element </w:t>
      </w:r>
      <w:r>
        <w:rPr>
          <w:b/>
          <w:bCs/>
        </w:rPr>
        <w:t xml:space="preserve">X </w:t>
      </w:r>
      <w:r>
        <w:t xml:space="preserve">in the ionic compound </w:t>
      </w:r>
      <w:r>
        <w:rPr>
          <w:b/>
          <w:bCs/>
        </w:rPr>
        <w:t>MX</w:t>
      </w:r>
      <w:r>
        <w:t xml:space="preserve">, explain the meaning of the term </w:t>
      </w:r>
      <w:r>
        <w:rPr>
          <w:i/>
          <w:iCs/>
        </w:rPr>
        <w:t>oxidation state</w:t>
      </w:r>
      <w:r>
        <w:t>.</w:t>
      </w:r>
    </w:p>
    <w:p w:rsidR="00BE14D7" w:rsidRDefault="00BE14D7" w:rsidP="00BE14D7">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 xml:space="preserve"> </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(c)</w:t>
      </w:r>
      <w:r>
        <w:tab/>
        <w:t>Complete the table below by deducing the oxidation state of each of the stated elements in the given ion or compound.</w:t>
      </w:r>
    </w:p>
    <w:tbl>
      <w:tblPr>
        <w:tblW w:w="0" w:type="auto"/>
        <w:tblInd w:w="1242" w:type="dxa"/>
        <w:tblLayout w:type="fixed"/>
        <w:tblLook w:val="0000"/>
      </w:tblPr>
      <w:tblGrid>
        <w:gridCol w:w="3402"/>
        <w:gridCol w:w="1985"/>
      </w:tblGrid>
      <w:tr w:rsidR="00BE14D7" w:rsidTr="00FD5F62">
        <w:tc>
          <w:tcPr>
            <w:tcW w:w="3402" w:type="dxa"/>
            <w:tcBorders>
              <w:top w:val="single" w:sz="6" w:space="0" w:color="auto"/>
              <w:left w:val="single" w:sz="6" w:space="0" w:color="auto"/>
              <w:bottom w:val="single" w:sz="6" w:space="0" w:color="auto"/>
              <w:right w:val="single" w:sz="6" w:space="0" w:color="auto"/>
            </w:tcBorders>
          </w:tcPr>
          <w:p w:rsidR="00BE14D7" w:rsidRDefault="00BE14D7" w:rsidP="00FD5F62">
            <w:pPr>
              <w:pStyle w:val="inde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p>
        </w:tc>
        <w:tc>
          <w:tcPr>
            <w:tcW w:w="1985" w:type="dxa"/>
            <w:tcBorders>
              <w:top w:val="single" w:sz="6" w:space="0" w:color="auto"/>
              <w:left w:val="single" w:sz="6" w:space="0" w:color="auto"/>
              <w:bottom w:val="single" w:sz="6" w:space="0" w:color="auto"/>
              <w:right w:val="single" w:sz="6" w:space="0" w:color="auto"/>
            </w:tcBorders>
          </w:tcPr>
          <w:p w:rsidR="00BE14D7" w:rsidRDefault="00BE14D7" w:rsidP="00FD5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pPr>
            <w:r>
              <w:t>Oxidation state</w:t>
            </w:r>
          </w:p>
        </w:tc>
      </w:tr>
      <w:tr w:rsidR="00BE14D7" w:rsidTr="00FD5F62">
        <w:tc>
          <w:tcPr>
            <w:tcW w:w="3402" w:type="dxa"/>
            <w:tcBorders>
              <w:top w:val="single" w:sz="6" w:space="0" w:color="auto"/>
              <w:left w:val="single" w:sz="6" w:space="0" w:color="auto"/>
              <w:bottom w:val="single" w:sz="6" w:space="0" w:color="auto"/>
              <w:right w:val="single" w:sz="6" w:space="0" w:color="auto"/>
            </w:tcBorders>
          </w:tcPr>
          <w:p w:rsidR="00BE14D7" w:rsidRDefault="00BE14D7" w:rsidP="00FD5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Carbon in CO</w:t>
            </w:r>
            <w:r>
              <w:rPr>
                <w:noProof/>
                <w:position w:val="-16"/>
                <w:sz w:val="16"/>
                <w:szCs w:val="16"/>
                <w:lang w:eastAsia="en-GB"/>
              </w:rPr>
              <w:drawing>
                <wp:inline distT="0" distB="0" distL="0" distR="0">
                  <wp:extent cx="161925" cy="333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61925" cy="333375"/>
                          </a:xfrm>
                          <a:prstGeom prst="rect">
                            <a:avLst/>
                          </a:prstGeom>
                          <a:noFill/>
                          <a:ln w="9525">
                            <a:noFill/>
                            <a:miter lim="800000"/>
                            <a:headEnd/>
                            <a:tailEnd/>
                          </a:ln>
                        </pic:spPr>
                      </pic:pic>
                    </a:graphicData>
                  </a:graphic>
                </wp:inline>
              </w:drawing>
            </w:r>
          </w:p>
        </w:tc>
        <w:tc>
          <w:tcPr>
            <w:tcW w:w="1985" w:type="dxa"/>
            <w:tcBorders>
              <w:top w:val="single" w:sz="6" w:space="0" w:color="auto"/>
              <w:left w:val="single" w:sz="6" w:space="0" w:color="auto"/>
              <w:bottom w:val="single" w:sz="6" w:space="0" w:color="auto"/>
              <w:right w:val="single" w:sz="6" w:space="0" w:color="auto"/>
            </w:tcBorders>
          </w:tcPr>
          <w:p w:rsidR="00BE14D7" w:rsidRDefault="00BE14D7" w:rsidP="00FD5F62">
            <w:pPr>
              <w:pStyle w:val="inde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p>
        </w:tc>
      </w:tr>
      <w:tr w:rsidR="00BE14D7" w:rsidTr="00FD5F62">
        <w:tc>
          <w:tcPr>
            <w:tcW w:w="3402" w:type="dxa"/>
            <w:tcBorders>
              <w:top w:val="single" w:sz="6" w:space="0" w:color="auto"/>
              <w:left w:val="single" w:sz="6" w:space="0" w:color="auto"/>
              <w:bottom w:val="single" w:sz="6" w:space="0" w:color="auto"/>
              <w:right w:val="single" w:sz="6" w:space="0" w:color="auto"/>
            </w:tcBorders>
          </w:tcPr>
          <w:p w:rsidR="00BE14D7" w:rsidRDefault="00BE14D7" w:rsidP="00FD5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pPr>
            <w:r>
              <w:t xml:space="preserve">Phosphorus in </w:t>
            </w:r>
            <w:proofErr w:type="spellStart"/>
            <w:r>
              <w:t>PCl</w:t>
            </w:r>
            <w:proofErr w:type="spellEnd"/>
            <w:r>
              <w:rPr>
                <w:noProof/>
                <w:position w:val="-16"/>
                <w:sz w:val="16"/>
                <w:szCs w:val="16"/>
                <w:lang w:eastAsia="en-GB"/>
              </w:rPr>
              <w:drawing>
                <wp:inline distT="0" distB="0" distL="0" distR="0">
                  <wp:extent cx="104775" cy="333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04775" cy="333375"/>
                          </a:xfrm>
                          <a:prstGeom prst="rect">
                            <a:avLst/>
                          </a:prstGeom>
                          <a:noFill/>
                          <a:ln w="9525">
                            <a:noFill/>
                            <a:miter lim="800000"/>
                            <a:headEnd/>
                            <a:tailEnd/>
                          </a:ln>
                        </pic:spPr>
                      </pic:pic>
                    </a:graphicData>
                  </a:graphic>
                </wp:inline>
              </w:drawing>
            </w:r>
          </w:p>
        </w:tc>
        <w:tc>
          <w:tcPr>
            <w:tcW w:w="1985" w:type="dxa"/>
            <w:tcBorders>
              <w:top w:val="single" w:sz="6" w:space="0" w:color="auto"/>
              <w:left w:val="single" w:sz="6" w:space="0" w:color="auto"/>
              <w:bottom w:val="single" w:sz="6" w:space="0" w:color="auto"/>
              <w:right w:val="single" w:sz="6" w:space="0" w:color="auto"/>
            </w:tcBorders>
          </w:tcPr>
          <w:p w:rsidR="00BE14D7" w:rsidRDefault="00BE14D7" w:rsidP="00FD5F62">
            <w:pPr>
              <w:pStyle w:val="inde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p>
        </w:tc>
      </w:tr>
      <w:tr w:rsidR="00BE14D7" w:rsidTr="00FD5F62">
        <w:tc>
          <w:tcPr>
            <w:tcW w:w="3402" w:type="dxa"/>
            <w:tcBorders>
              <w:top w:val="single" w:sz="6" w:space="0" w:color="auto"/>
              <w:left w:val="single" w:sz="6" w:space="0" w:color="auto"/>
              <w:bottom w:val="single" w:sz="6" w:space="0" w:color="auto"/>
              <w:right w:val="single" w:sz="6" w:space="0" w:color="auto"/>
            </w:tcBorders>
          </w:tcPr>
          <w:p w:rsidR="00BE14D7" w:rsidRDefault="00BE14D7" w:rsidP="00FD5F62">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r>
              <w:t>Nitrogen in Mg</w:t>
            </w:r>
            <w:r>
              <w:rPr>
                <w:position w:val="-4"/>
                <w:sz w:val="16"/>
                <w:szCs w:val="16"/>
              </w:rPr>
              <w:t>3</w:t>
            </w:r>
            <w:r>
              <w:t>N</w:t>
            </w:r>
            <w:r>
              <w:rPr>
                <w:position w:val="-4"/>
                <w:sz w:val="16"/>
                <w:szCs w:val="16"/>
              </w:rPr>
              <w:t>2</w:t>
            </w:r>
          </w:p>
        </w:tc>
        <w:tc>
          <w:tcPr>
            <w:tcW w:w="1985" w:type="dxa"/>
            <w:tcBorders>
              <w:top w:val="single" w:sz="6" w:space="0" w:color="auto"/>
              <w:left w:val="single" w:sz="6" w:space="0" w:color="auto"/>
              <w:bottom w:val="single" w:sz="6" w:space="0" w:color="auto"/>
              <w:right w:val="single" w:sz="6" w:space="0" w:color="auto"/>
            </w:tcBorders>
          </w:tcPr>
          <w:p w:rsidR="00BE14D7" w:rsidRDefault="00BE14D7" w:rsidP="00FD5F62">
            <w:pPr>
              <w:pStyle w:val="inde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p>
        </w:tc>
      </w:tr>
    </w:tbl>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In acidified aqueous solution, nitrate ions, NO</w:t>
      </w:r>
      <w:r>
        <w:rPr>
          <w:noProof/>
          <w:position w:val="-16"/>
          <w:sz w:val="16"/>
          <w:szCs w:val="16"/>
        </w:rPr>
        <w:drawing>
          <wp:inline distT="0" distB="0" distL="0" distR="0">
            <wp:extent cx="104775" cy="3333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04775" cy="333375"/>
                    </a:xfrm>
                    <a:prstGeom prst="rect">
                      <a:avLst/>
                    </a:prstGeom>
                    <a:noFill/>
                    <a:ln w="9525">
                      <a:noFill/>
                      <a:miter lim="800000"/>
                      <a:headEnd/>
                      <a:tailEnd/>
                    </a:ln>
                  </pic:spPr>
                </pic:pic>
              </a:graphicData>
            </a:graphic>
          </wp:inline>
        </w:drawing>
      </w:r>
      <w:r>
        <w:t xml:space="preserve">, react with copper metal forming nitrogen monoxide, NO, and </w:t>
      </w:r>
      <w:proofErr w:type="gramStart"/>
      <w:r>
        <w:t>copper(</w:t>
      </w:r>
      <w:proofErr w:type="gramEnd"/>
      <w:r>
        <w:t>II) ions.</w:t>
      </w:r>
    </w:p>
    <w:p w:rsidR="00BE14D7" w:rsidRDefault="00BE14D7" w:rsidP="00BE14D7">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Write a half-equation for the oxidation of copper to </w:t>
      </w:r>
      <w:proofErr w:type="gramStart"/>
      <w:r>
        <w:t>copper(</w:t>
      </w:r>
      <w:proofErr w:type="gramEnd"/>
      <w:r>
        <w:t>II) ions.</w:t>
      </w:r>
    </w:p>
    <w:p w:rsidR="00BE14D7" w:rsidRDefault="00BE14D7" w:rsidP="00BE14D7">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rsidR="00382155">
        <w:t>…..............................</w:t>
      </w:r>
    </w:p>
    <w:p w:rsidR="00BE14D7" w:rsidRDefault="00BE14D7" w:rsidP="00BE14D7">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Write a half-equation for the reduction, in an acidified solution, of nitrate ions to nitrogen monoxide.</w:t>
      </w:r>
    </w:p>
    <w:p w:rsidR="00BE14D7" w:rsidRDefault="00BE14D7" w:rsidP="00BE14D7">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rsidR="00382155">
        <w:t>..............................</w:t>
      </w:r>
    </w:p>
    <w:p w:rsidR="00BE14D7" w:rsidRDefault="00BE14D7" w:rsidP="00BE14D7">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Write an overall equation for this reaction.</w:t>
      </w:r>
    </w:p>
    <w:p w:rsidR="00BE14D7" w:rsidRDefault="00BE14D7" w:rsidP="00BE14D7">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rsidR="00382155">
        <w:t>…..............................</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BE14D7" w:rsidRPr="002670DD" w:rsidRDefault="002670DD" w:rsidP="002670D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u w:val="single"/>
        </w:rPr>
      </w:pPr>
      <w:r>
        <w:rPr>
          <w:rFonts w:asciiTheme="minorHAnsi" w:hAnsiTheme="minorHAnsi"/>
          <w:b/>
          <w:u w:val="single"/>
        </w:rPr>
        <w:t>Section B</w:t>
      </w:r>
    </w:p>
    <w:p w:rsidR="002670DD" w:rsidRDefault="002670DD" w:rsidP="00BE14D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E14D7" w:rsidRDefault="002670DD" w:rsidP="00BE14D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rsidR="00BE14D7">
        <w:rPr>
          <w:b/>
          <w:bCs/>
        </w:rPr>
        <w:t>.</w:t>
      </w:r>
      <w:r w:rsidR="00BE14D7">
        <w:tab/>
        <w:t>(a)</w:t>
      </w:r>
      <w:r w:rsidR="00BE14D7">
        <w:tab/>
        <w:t xml:space="preserve">In terms of electron transfer, what does the reducing agent do in a </w:t>
      </w:r>
      <w:proofErr w:type="spellStart"/>
      <w:r w:rsidR="00BE14D7">
        <w:t>redox</w:t>
      </w:r>
      <w:proofErr w:type="spellEnd"/>
      <w:r w:rsidR="00BE14D7">
        <w:t xml:space="preserve"> reaction?</w:t>
      </w:r>
    </w:p>
    <w:p w:rsidR="00BE14D7" w:rsidRDefault="009E3699"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14D7">
        <w:t>(1)</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What is the oxidation state of an atom in an </w:t>
      </w:r>
      <w:proofErr w:type="spellStart"/>
      <w:r>
        <w:t>uncombined</w:t>
      </w:r>
      <w:proofErr w:type="spellEnd"/>
      <w:r>
        <w:t xml:space="preserve"> element?</w:t>
      </w:r>
    </w:p>
    <w:p w:rsidR="00BE14D7" w:rsidRDefault="009E3699"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14D7">
        <w:t>(1)</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Deduce the oxidation state of nitrogen in each of the following compounds.</w:t>
      </w:r>
    </w:p>
    <w:p w:rsidR="00BE14D7" w:rsidRDefault="00BE14D7" w:rsidP="009E36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spellStart"/>
      <w:proofErr w:type="gramStart"/>
      <w:r>
        <w:t>NCl</w:t>
      </w:r>
      <w:proofErr w:type="spellEnd"/>
      <w:r>
        <w:rPr>
          <w:position w:val="-4"/>
          <w:sz w:val="16"/>
          <w:szCs w:val="16"/>
        </w:rPr>
        <w:t>3</w:t>
      </w:r>
      <w:r>
        <w:t xml:space="preserve"> </w:t>
      </w:r>
      <w:r w:rsidR="009E3699">
        <w:t>;</w:t>
      </w:r>
      <w:proofErr w:type="gramEnd"/>
      <w:r w:rsidR="009E3699">
        <w:t xml:space="preserve"> </w:t>
      </w:r>
      <w:r>
        <w:t>(ii)</w:t>
      </w:r>
      <w:r>
        <w:tab/>
        <w:t>Mg</w:t>
      </w:r>
      <w:r>
        <w:rPr>
          <w:position w:val="-4"/>
          <w:sz w:val="16"/>
          <w:szCs w:val="16"/>
        </w:rPr>
        <w:t>3</w:t>
      </w:r>
      <w:r>
        <w:t>N</w:t>
      </w:r>
      <w:r>
        <w:rPr>
          <w:position w:val="-4"/>
          <w:sz w:val="16"/>
          <w:szCs w:val="16"/>
        </w:rPr>
        <w:t>2</w:t>
      </w:r>
      <w:r>
        <w:t xml:space="preserve"> </w:t>
      </w:r>
      <w:r w:rsidR="009E3699">
        <w:t xml:space="preserve">; </w:t>
      </w:r>
      <w:r>
        <w:t>(iii)</w:t>
      </w:r>
      <w:r>
        <w:tab/>
        <w:t>NH</w:t>
      </w:r>
      <w:r>
        <w:rPr>
          <w:position w:val="-4"/>
          <w:sz w:val="16"/>
          <w:szCs w:val="16"/>
        </w:rPr>
        <w:t>2</w:t>
      </w:r>
      <w:r>
        <w:t xml:space="preserve">OH </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BE14D7" w:rsidRDefault="00BE14D7" w:rsidP="00BE14D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proofErr w:type="gramStart"/>
      <w:r>
        <w:t>Lead(</w:t>
      </w:r>
      <w:proofErr w:type="gramEnd"/>
      <w:r>
        <w:t xml:space="preserve">IV) oxide, </w:t>
      </w:r>
      <w:proofErr w:type="spellStart"/>
      <w:r>
        <w:t>PbO</w:t>
      </w:r>
      <w:proofErr w:type="spellEnd"/>
      <w:r>
        <w:rPr>
          <w:position w:val="-4"/>
          <w:sz w:val="16"/>
          <w:szCs w:val="16"/>
        </w:rPr>
        <w:t>2</w:t>
      </w:r>
      <w:r>
        <w:t xml:space="preserve">, reacts with concentrated hydrochloric acid to produce chlorine, lead(II) ions, </w:t>
      </w:r>
      <w:proofErr w:type="spellStart"/>
      <w:r>
        <w:t>Pb</w:t>
      </w:r>
      <w:proofErr w:type="spellEnd"/>
      <w:r>
        <w:rPr>
          <w:position w:val="10"/>
          <w:sz w:val="16"/>
          <w:szCs w:val="16"/>
        </w:rPr>
        <w:t>2+</w:t>
      </w:r>
      <w:r>
        <w:t>, and water.</w:t>
      </w:r>
    </w:p>
    <w:p w:rsidR="00BE14D7" w:rsidRDefault="00BE14D7" w:rsidP="009E36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Write a half-equation for the formation of </w:t>
      </w:r>
      <w:proofErr w:type="spellStart"/>
      <w:r>
        <w:t>Pb</w:t>
      </w:r>
      <w:proofErr w:type="spellEnd"/>
      <w:r>
        <w:rPr>
          <w:position w:val="10"/>
          <w:sz w:val="16"/>
          <w:szCs w:val="16"/>
        </w:rPr>
        <w:t>2+</w:t>
      </w:r>
      <w:r>
        <w:t xml:space="preserve"> and water from </w:t>
      </w:r>
      <w:proofErr w:type="spellStart"/>
      <w:r>
        <w:t>PbO</w:t>
      </w:r>
      <w:proofErr w:type="spellEnd"/>
      <w:r>
        <w:rPr>
          <w:position w:val="-4"/>
          <w:sz w:val="16"/>
          <w:szCs w:val="16"/>
        </w:rPr>
        <w:t>2</w:t>
      </w:r>
      <w:r>
        <w:t xml:space="preserve"> in the presence of H</w:t>
      </w:r>
      <w:r>
        <w:rPr>
          <w:position w:val="10"/>
          <w:sz w:val="16"/>
          <w:szCs w:val="16"/>
        </w:rPr>
        <w:t>+</w:t>
      </w:r>
      <w:r>
        <w:t xml:space="preserve"> ions.</w:t>
      </w:r>
    </w:p>
    <w:p w:rsidR="00BE14D7" w:rsidRDefault="00BE14D7" w:rsidP="009E369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Write a half-equation for the formation of chlorine from chloride ions.</w:t>
      </w:r>
    </w:p>
    <w:p w:rsidR="00BE14D7" w:rsidRDefault="00BE14D7" w:rsidP="00BE14D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Hence deduce an equation for the reaction which occurs when concentrated hydrochloric acid is added to </w:t>
      </w:r>
      <w:proofErr w:type="gramStart"/>
      <w:r>
        <w:t>lead(</w:t>
      </w:r>
      <w:proofErr w:type="gramEnd"/>
      <w:r>
        <w:t xml:space="preserve">IV) oxide, </w:t>
      </w:r>
      <w:proofErr w:type="spellStart"/>
      <w:r>
        <w:t>PbO</w:t>
      </w:r>
      <w:proofErr w:type="spellEnd"/>
      <w:r>
        <w:rPr>
          <w:position w:val="-4"/>
          <w:sz w:val="16"/>
          <w:szCs w:val="16"/>
        </w:rPr>
        <w:t>2</w:t>
      </w:r>
    </w:p>
    <w:p w:rsidR="00BE14D7" w:rsidRDefault="009E3699"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BE14D7">
        <w:t>(3)</w:t>
      </w:r>
    </w:p>
    <w:p w:rsidR="00BE14D7" w:rsidRDefault="00BE14D7" w:rsidP="00BE14D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BE14D7" w:rsidRDefault="00BE14D7" w:rsidP="00BE14D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4E5F" w:rsidRDefault="00384E5F"/>
    <w:sectPr w:rsidR="00384E5F" w:rsidSect="00384E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4D7"/>
    <w:rsid w:val="002670DD"/>
    <w:rsid w:val="00382155"/>
    <w:rsid w:val="00384E5F"/>
    <w:rsid w:val="009E3699"/>
    <w:rsid w:val="00BE14D7"/>
    <w:rsid w:val="00D263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a">
    <w:name w:val="question(a)"/>
    <w:basedOn w:val="Normal"/>
    <w:uiPriority w:val="99"/>
    <w:rsid w:val="00BE14D7"/>
    <w:pPr>
      <w:widowControl w:val="0"/>
      <w:tabs>
        <w:tab w:val="left" w:pos="567"/>
      </w:tabs>
      <w:autoSpaceDE w:val="0"/>
      <w:autoSpaceDN w:val="0"/>
      <w:adjustRightInd w:val="0"/>
      <w:spacing w:before="240" w:after="0" w:line="240" w:lineRule="auto"/>
      <w:ind w:left="1134" w:right="567" w:hanging="1134"/>
    </w:pPr>
    <w:rPr>
      <w:rFonts w:ascii="Times New Roman" w:eastAsiaTheme="minorEastAsia" w:hAnsi="Times New Roman" w:cs="Times New Roman"/>
      <w:lang w:eastAsia="en-GB"/>
    </w:rPr>
  </w:style>
  <w:style w:type="paragraph" w:customStyle="1" w:styleId="indent2">
    <w:name w:val="indent2"/>
    <w:basedOn w:val="Normal"/>
    <w:uiPriority w:val="99"/>
    <w:rsid w:val="00BE14D7"/>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mark">
    <w:name w:val="mark"/>
    <w:basedOn w:val="Normal"/>
    <w:uiPriority w:val="99"/>
    <w:rsid w:val="00BE14D7"/>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customStyle="1" w:styleId="indent1">
    <w:name w:val="indent1"/>
    <w:basedOn w:val="Normal"/>
    <w:uiPriority w:val="99"/>
    <w:rsid w:val="00BE14D7"/>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3">
    <w:name w:val="indent3"/>
    <w:basedOn w:val="Normal"/>
    <w:uiPriority w:val="99"/>
    <w:rsid w:val="00BE14D7"/>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questionChar">
    <w:name w:val="question Char"/>
    <w:basedOn w:val="Normal"/>
    <w:uiPriority w:val="99"/>
    <w:rsid w:val="00BE14D7"/>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BE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4D7"/>
    <w:rPr>
      <w:rFonts w:ascii="Tahoma" w:hAnsi="Tahoma" w:cs="Tahoma"/>
      <w:sz w:val="16"/>
      <w:szCs w:val="16"/>
    </w:rPr>
  </w:style>
  <w:style w:type="paragraph" w:customStyle="1" w:styleId="graph">
    <w:name w:val="graph"/>
    <w:basedOn w:val="Normal"/>
    <w:uiPriority w:val="99"/>
    <w:rsid w:val="00BE14D7"/>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right">
    <w:name w:val="right"/>
    <w:basedOn w:val="Normal"/>
    <w:uiPriority w:val="99"/>
    <w:rsid w:val="00BE14D7"/>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question">
    <w:name w:val="question"/>
    <w:basedOn w:val="Normal"/>
    <w:uiPriority w:val="99"/>
    <w:rsid w:val="00BE14D7"/>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3Char">
    <w:name w:val="indent3 Char"/>
    <w:basedOn w:val="indent2"/>
    <w:uiPriority w:val="99"/>
    <w:rsid w:val="00BE14D7"/>
    <w:pPr>
      <w:ind w:left="2268"/>
    </w:pPr>
  </w:style>
  <w:style w:type="paragraph" w:customStyle="1" w:styleId="indent2CharCharCharChar">
    <w:name w:val="indent2 Char Char Char Char"/>
    <w:basedOn w:val="Normal"/>
    <w:uiPriority w:val="99"/>
    <w:rsid w:val="00BE14D7"/>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847</Words>
  <Characters>4834</Characters>
  <Application>Microsoft Office Word</Application>
  <DocSecurity>0</DocSecurity>
  <Lines>40</Lines>
  <Paragraphs>11</Paragraphs>
  <ScaleCrop>false</ScaleCrop>
  <Company>RM plc</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2011-01-19T00:15:00Z</dcterms:created>
  <dcterms:modified xsi:type="dcterms:W3CDTF">2011-01-19T00:26:00Z</dcterms:modified>
</cp:coreProperties>
</file>